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20535" w14:textId="2281B7B0" w:rsidR="006E32BA" w:rsidRDefault="00000000">
      <w:pPr>
        <w:spacing w:after="21" w:line="240" w:lineRule="auto"/>
        <w:ind w:left="-5"/>
        <w:jc w:val="center"/>
        <w:rPr>
          <w:b/>
        </w:rPr>
      </w:pPr>
      <w:r>
        <w:rPr>
          <w:b/>
        </w:rPr>
        <w:t>VACANCIES FOR 2025/2026 NATIONAL SERVICE PERSONNEL AT THE COLLEGE OF HEALTH SCIENCES ADMINISTRATION</w:t>
      </w:r>
      <w:r w:rsidR="00E456EB">
        <w:rPr>
          <w:b/>
        </w:rPr>
        <w:t>, KORLE BU</w:t>
      </w:r>
    </w:p>
    <w:p w14:paraId="4A0E9400" w14:textId="77777777" w:rsidR="006E32BA" w:rsidRDefault="006E32BA">
      <w:pPr>
        <w:spacing w:after="21" w:line="240" w:lineRule="auto"/>
        <w:ind w:left="-5"/>
        <w:jc w:val="center"/>
        <w:rPr>
          <w:b/>
        </w:rPr>
      </w:pPr>
    </w:p>
    <w:p w14:paraId="2C50A45C" w14:textId="77777777" w:rsidR="006E32BA" w:rsidRDefault="00000000">
      <w:pPr>
        <w:spacing w:after="292"/>
        <w:ind w:left="0" w:firstLine="0"/>
        <w:rPr>
          <w:sz w:val="24"/>
        </w:rPr>
      </w:pPr>
      <w:r>
        <w:rPr>
          <w:sz w:val="24"/>
        </w:rPr>
        <w:t xml:space="preserve">The College of Health Sciences Administration, University of Ghana invites applications from final year students for recruitment as National Service Personnel, 2025/2026 academic year. </w:t>
      </w:r>
    </w:p>
    <w:p w14:paraId="2CBE2787" w14:textId="4E80591B" w:rsidR="006E32BA" w:rsidRDefault="00000000">
      <w:pPr>
        <w:spacing w:after="292"/>
        <w:ind w:left="10"/>
        <w:rPr>
          <w:sz w:val="24"/>
        </w:rPr>
      </w:pPr>
      <w:r>
        <w:rPr>
          <w:sz w:val="24"/>
        </w:rPr>
        <w:t>The successful candidates will assist with administrative tasks within the various Units in the College Central Administration</w:t>
      </w:r>
      <w:r w:rsidR="00D85E21">
        <w:rPr>
          <w:sz w:val="24"/>
        </w:rPr>
        <w:t>, at Korle Bu</w:t>
      </w:r>
      <w:r>
        <w:rPr>
          <w:sz w:val="24"/>
        </w:rPr>
        <w:t xml:space="preserve">. Candidates interested in applying for consideration should satisfy the following requirements: </w:t>
      </w:r>
    </w:p>
    <w:p w14:paraId="15FF322C" w14:textId="77777777" w:rsidR="006E32BA" w:rsidRDefault="00000000">
      <w:pPr>
        <w:numPr>
          <w:ilvl w:val="0"/>
          <w:numId w:val="1"/>
        </w:numPr>
        <w:spacing w:after="38" w:line="234" w:lineRule="auto"/>
        <w:ind w:left="412" w:hanging="360"/>
        <w:jc w:val="left"/>
        <w:rPr>
          <w:sz w:val="24"/>
        </w:rPr>
      </w:pPr>
      <w:r>
        <w:rPr>
          <w:sz w:val="24"/>
        </w:rPr>
        <w:t>A final-year student at the University of Ghana, or any recognized tertiary institution in the Social Sciences, Humanities and the Sciences with a background in any of the following:</w:t>
      </w:r>
    </w:p>
    <w:p w14:paraId="4CAFDD54" w14:textId="160AD021" w:rsidR="006E32BA" w:rsidRDefault="00000000" w:rsidP="00D85E21">
      <w:pPr>
        <w:numPr>
          <w:ilvl w:val="0"/>
          <w:numId w:val="2"/>
        </w:numPr>
        <w:spacing w:after="46" w:line="241" w:lineRule="auto"/>
        <w:ind w:left="782" w:hanging="361"/>
        <w:jc w:val="left"/>
      </w:pPr>
      <w:r>
        <w:rPr>
          <w:rFonts w:eastAsia="Bookman Old Style"/>
          <w:color w:val="212121"/>
          <w:sz w:val="24"/>
        </w:rPr>
        <w:t>Computer Science</w:t>
      </w:r>
      <w:r w:rsidR="00D85E21">
        <w:rPr>
          <w:rFonts w:eastAsia="Bookman Old Style"/>
          <w:color w:val="212121"/>
          <w:sz w:val="24"/>
        </w:rPr>
        <w:t>/</w:t>
      </w:r>
      <w:r>
        <w:rPr>
          <w:rFonts w:eastAsia="Bookman Old Style"/>
          <w:color w:val="212121"/>
          <w:sz w:val="24"/>
        </w:rPr>
        <w:t>Statistics/Mathematics</w:t>
      </w:r>
      <w:r w:rsidR="00D85E21">
        <w:rPr>
          <w:rFonts w:eastAsia="Bookman Old Style"/>
          <w:color w:val="212121"/>
          <w:sz w:val="24"/>
        </w:rPr>
        <w:t>/ICT</w:t>
      </w:r>
    </w:p>
    <w:p w14:paraId="11CAB610" w14:textId="5774050A" w:rsidR="006E32BA" w:rsidRDefault="00000000">
      <w:pPr>
        <w:numPr>
          <w:ilvl w:val="0"/>
          <w:numId w:val="2"/>
        </w:numPr>
        <w:spacing w:after="46" w:line="241" w:lineRule="auto"/>
        <w:ind w:left="782" w:hanging="361"/>
        <w:jc w:val="left"/>
      </w:pPr>
      <w:r>
        <w:rPr>
          <w:rFonts w:eastAsia="Bookman Old Style"/>
          <w:color w:val="212121"/>
          <w:sz w:val="24"/>
        </w:rPr>
        <w:t>Economics/</w:t>
      </w:r>
      <w:r w:rsidR="00D85E21">
        <w:rPr>
          <w:rFonts w:eastAsia="Bookman Old Style"/>
          <w:color w:val="212121"/>
          <w:sz w:val="24"/>
        </w:rPr>
        <w:t>Political Science/</w:t>
      </w:r>
      <w:r>
        <w:rPr>
          <w:rFonts w:eastAsia="Bookman Old Style"/>
          <w:color w:val="212121"/>
          <w:sz w:val="24"/>
        </w:rPr>
        <w:t>Sociology/Social Work/Psychology/Information Studies</w:t>
      </w:r>
      <w:r w:rsidR="00D85E21">
        <w:rPr>
          <w:rFonts w:eastAsia="Bookman Old Style"/>
          <w:color w:val="212121"/>
          <w:sz w:val="24"/>
        </w:rPr>
        <w:t>/Geography &amp; Resource Development/Linguistics</w:t>
      </w:r>
    </w:p>
    <w:p w14:paraId="28B72F6C" w14:textId="77777777" w:rsidR="006E32BA" w:rsidRDefault="00000000">
      <w:pPr>
        <w:numPr>
          <w:ilvl w:val="0"/>
          <w:numId w:val="2"/>
        </w:numPr>
        <w:spacing w:after="46" w:line="241" w:lineRule="auto"/>
        <w:ind w:left="782" w:hanging="361"/>
        <w:jc w:val="left"/>
      </w:pPr>
      <w:r>
        <w:rPr>
          <w:rFonts w:eastAsia="Bookman Old Style"/>
          <w:color w:val="212121"/>
          <w:sz w:val="24"/>
        </w:rPr>
        <w:t xml:space="preserve">Journalism and Public Relations </w:t>
      </w:r>
    </w:p>
    <w:p w14:paraId="16A31123" w14:textId="77777777" w:rsidR="006E32BA" w:rsidRDefault="00000000">
      <w:pPr>
        <w:numPr>
          <w:ilvl w:val="0"/>
          <w:numId w:val="2"/>
        </w:numPr>
        <w:spacing w:after="46" w:line="241" w:lineRule="auto"/>
        <w:ind w:left="782" w:hanging="361"/>
        <w:jc w:val="left"/>
      </w:pPr>
      <w:r>
        <w:rPr>
          <w:rFonts w:eastAsia="Bookman Old Style"/>
          <w:color w:val="212121"/>
          <w:sz w:val="24"/>
        </w:rPr>
        <w:t>Purchasing and Supplying/Marketing</w:t>
      </w:r>
    </w:p>
    <w:p w14:paraId="08D52976" w14:textId="77777777" w:rsidR="006E32BA" w:rsidRDefault="00000000">
      <w:pPr>
        <w:numPr>
          <w:ilvl w:val="0"/>
          <w:numId w:val="2"/>
        </w:numPr>
        <w:spacing w:after="46" w:line="241" w:lineRule="auto"/>
        <w:ind w:left="782" w:hanging="361"/>
        <w:jc w:val="left"/>
      </w:pPr>
      <w:r>
        <w:rPr>
          <w:rFonts w:eastAsia="Bookman Old Style"/>
          <w:color w:val="212121"/>
          <w:sz w:val="24"/>
        </w:rPr>
        <w:t>Publishing</w:t>
      </w:r>
    </w:p>
    <w:p w14:paraId="5B6EE25E" w14:textId="463F767D" w:rsidR="006E32BA" w:rsidRPr="00D85E21" w:rsidRDefault="00000000" w:rsidP="00D85E21">
      <w:pPr>
        <w:numPr>
          <w:ilvl w:val="0"/>
          <w:numId w:val="2"/>
        </w:numPr>
        <w:spacing w:after="46" w:line="241" w:lineRule="auto"/>
        <w:ind w:left="782" w:hanging="361"/>
        <w:jc w:val="left"/>
      </w:pPr>
      <w:r>
        <w:rPr>
          <w:rFonts w:eastAsia="Bookman Old Style"/>
          <w:color w:val="212121"/>
          <w:sz w:val="24"/>
        </w:rPr>
        <w:t>English or Communication Studies</w:t>
      </w:r>
      <w:r w:rsidRPr="00D85E21">
        <w:rPr>
          <w:sz w:val="24"/>
        </w:rPr>
        <w:t xml:space="preserve">    </w:t>
      </w:r>
    </w:p>
    <w:p w14:paraId="47EF0B7C" w14:textId="0E2F2178" w:rsidR="006E32BA" w:rsidRDefault="00D85E21">
      <w:pPr>
        <w:numPr>
          <w:ilvl w:val="0"/>
          <w:numId w:val="1"/>
        </w:numPr>
        <w:spacing w:after="0" w:line="234" w:lineRule="auto"/>
        <w:ind w:left="412" w:hanging="360"/>
        <w:jc w:val="left"/>
        <w:rPr>
          <w:sz w:val="24"/>
        </w:rPr>
      </w:pPr>
      <w:r>
        <w:rPr>
          <w:sz w:val="24"/>
        </w:rPr>
        <w:t>Successful candidates must have g</w:t>
      </w:r>
      <w:r w:rsidR="00000000">
        <w:rPr>
          <w:sz w:val="24"/>
        </w:rPr>
        <w:t xml:space="preserve">ood communication skills </w:t>
      </w:r>
    </w:p>
    <w:p w14:paraId="38987DFF" w14:textId="77777777" w:rsidR="006E32BA" w:rsidRDefault="00000000">
      <w:pPr>
        <w:numPr>
          <w:ilvl w:val="0"/>
          <w:numId w:val="1"/>
        </w:numPr>
        <w:spacing w:after="0"/>
        <w:ind w:hanging="360"/>
        <w:rPr>
          <w:sz w:val="24"/>
        </w:rPr>
      </w:pPr>
      <w:r>
        <w:rPr>
          <w:sz w:val="24"/>
        </w:rPr>
        <w:t xml:space="preserve">Expect to graduate with at least Second Class Honours   </w:t>
      </w:r>
    </w:p>
    <w:p w14:paraId="4D267355" w14:textId="77777777" w:rsidR="006E32BA" w:rsidRDefault="00000000">
      <w:pPr>
        <w:numPr>
          <w:ilvl w:val="0"/>
          <w:numId w:val="1"/>
        </w:numPr>
        <w:ind w:hanging="360"/>
        <w:rPr>
          <w:sz w:val="24"/>
        </w:rPr>
      </w:pPr>
      <w:r>
        <w:rPr>
          <w:sz w:val="24"/>
        </w:rPr>
        <w:t xml:space="preserve">Able to work with Microsoft Office (Word, Excel, PowerPoint)  </w:t>
      </w:r>
    </w:p>
    <w:p w14:paraId="57235999" w14:textId="77777777" w:rsidR="006E32BA" w:rsidRDefault="00000000">
      <w:pPr>
        <w:numPr>
          <w:ilvl w:val="0"/>
          <w:numId w:val="1"/>
        </w:numPr>
        <w:ind w:hanging="360"/>
        <w:rPr>
          <w:sz w:val="24"/>
        </w:rPr>
      </w:pPr>
      <w:r>
        <w:rPr>
          <w:sz w:val="24"/>
        </w:rPr>
        <w:t xml:space="preserve">Ability to work in a team  </w:t>
      </w:r>
    </w:p>
    <w:p w14:paraId="023114A2" w14:textId="77777777" w:rsidR="006E32BA" w:rsidRDefault="00000000">
      <w:pPr>
        <w:ind w:left="413" w:firstLine="0"/>
        <w:rPr>
          <w:sz w:val="24"/>
        </w:rPr>
      </w:pPr>
      <w:r>
        <w:rPr>
          <w:rFonts w:ascii="Bookman Old Style" w:eastAsia="Bookman Old Style" w:hAnsi="Bookman Old Style" w:cs="Bookman Old Style"/>
          <w:color w:val="212121"/>
          <w:sz w:val="24"/>
        </w:rPr>
        <w:t xml:space="preserve"> </w:t>
      </w:r>
      <w:r>
        <w:rPr>
          <w:rFonts w:ascii="Calibri" w:eastAsia="Calibri" w:hAnsi="Calibri" w:cs="Calibri"/>
          <w:sz w:val="23"/>
        </w:rPr>
        <w:t xml:space="preserve"> </w:t>
      </w:r>
    </w:p>
    <w:p w14:paraId="2FF13A5B" w14:textId="77777777" w:rsidR="006E32BA" w:rsidRDefault="00000000">
      <w:pPr>
        <w:spacing w:after="186"/>
        <w:ind w:left="0" w:firstLine="0"/>
      </w:pPr>
      <w:r>
        <w:rPr>
          <w:b/>
        </w:rPr>
        <w:t>NOTE:</w:t>
      </w:r>
      <w:r>
        <w:t xml:space="preserve"> </w:t>
      </w:r>
      <w:r>
        <w:rPr>
          <w:sz w:val="24"/>
        </w:rPr>
        <w:t xml:space="preserve">Applicants should send the under-listed to the </w:t>
      </w:r>
      <w:r>
        <w:rPr>
          <w:b/>
          <w:bCs/>
          <w:sz w:val="24"/>
        </w:rPr>
        <w:t xml:space="preserve">Senior Assistant Registrar via </w:t>
      </w:r>
      <w:hyperlink r:id="rId7" w:history="1">
        <w:r>
          <w:rPr>
            <w:rStyle w:val="Hyperlink"/>
            <w:sz w:val="24"/>
          </w:rPr>
          <w:t>daameyaw@ug.edu.gh</w:t>
        </w:r>
      </w:hyperlink>
      <w:r>
        <w:rPr>
          <w:sz w:val="24"/>
        </w:rPr>
        <w:t xml:space="preserve"> or submit a hard copy of the documents to the College Human Resource Unit, College of Health Sciences, Room 2 Charles Easmon Building adjacent the University of Ghana Dental School.</w:t>
      </w:r>
      <w:r>
        <w:t xml:space="preserve"> </w:t>
      </w:r>
    </w:p>
    <w:p w14:paraId="5458950B" w14:textId="77777777" w:rsidR="006E32BA" w:rsidRDefault="00000000">
      <w:pPr>
        <w:numPr>
          <w:ilvl w:val="0"/>
          <w:numId w:val="3"/>
        </w:numPr>
        <w:spacing w:after="38" w:line="234" w:lineRule="auto"/>
        <w:ind w:left="412" w:hanging="360"/>
        <w:jc w:val="left"/>
        <w:rPr>
          <w:sz w:val="24"/>
        </w:rPr>
      </w:pPr>
      <w:r>
        <w:rPr>
          <w:sz w:val="24"/>
        </w:rPr>
        <w:t xml:space="preserve">Application Letter  </w:t>
      </w:r>
    </w:p>
    <w:p w14:paraId="655AAB9F" w14:textId="77777777" w:rsidR="006E32BA" w:rsidRDefault="00000000">
      <w:pPr>
        <w:numPr>
          <w:ilvl w:val="0"/>
          <w:numId w:val="3"/>
        </w:numPr>
        <w:spacing w:after="38" w:line="234" w:lineRule="auto"/>
        <w:ind w:left="412" w:hanging="360"/>
        <w:jc w:val="left"/>
        <w:rPr>
          <w:sz w:val="24"/>
        </w:rPr>
      </w:pPr>
      <w:r>
        <w:rPr>
          <w:sz w:val="24"/>
        </w:rPr>
        <w:t xml:space="preserve">Current Curriculum Vitae  </w:t>
      </w:r>
    </w:p>
    <w:p w14:paraId="6276F0CA" w14:textId="77777777" w:rsidR="006E32BA" w:rsidRDefault="00000000">
      <w:pPr>
        <w:numPr>
          <w:ilvl w:val="0"/>
          <w:numId w:val="3"/>
        </w:numPr>
        <w:spacing w:after="38" w:line="234" w:lineRule="auto"/>
        <w:ind w:left="412" w:hanging="360"/>
        <w:jc w:val="left"/>
        <w:rPr>
          <w:sz w:val="24"/>
        </w:rPr>
      </w:pPr>
      <w:r>
        <w:rPr>
          <w:sz w:val="24"/>
        </w:rPr>
        <w:t xml:space="preserve">NSS PIN </w:t>
      </w:r>
    </w:p>
    <w:p w14:paraId="08006328" w14:textId="77777777" w:rsidR="006E32BA" w:rsidRDefault="00000000">
      <w:pPr>
        <w:numPr>
          <w:ilvl w:val="0"/>
          <w:numId w:val="3"/>
        </w:numPr>
        <w:spacing w:after="38" w:line="234" w:lineRule="auto"/>
        <w:ind w:left="412" w:hanging="360"/>
        <w:jc w:val="left"/>
        <w:rPr>
          <w:sz w:val="24"/>
        </w:rPr>
      </w:pPr>
      <w:r>
        <w:rPr>
          <w:sz w:val="24"/>
        </w:rPr>
        <w:t xml:space="preserve">NSS Number    </w:t>
      </w:r>
    </w:p>
    <w:p w14:paraId="11E8ACFB" w14:textId="77777777" w:rsidR="006E32BA" w:rsidRDefault="00000000">
      <w:pPr>
        <w:spacing w:after="37" w:line="240" w:lineRule="auto"/>
        <w:ind w:left="0" w:firstLine="0"/>
      </w:pPr>
      <w:r>
        <w:t xml:space="preserve"> </w:t>
      </w:r>
    </w:p>
    <w:p w14:paraId="2640DC8C" w14:textId="77777777" w:rsidR="006E32BA" w:rsidRDefault="00000000">
      <w:pPr>
        <w:spacing w:after="171" w:line="240" w:lineRule="auto"/>
        <w:ind w:left="-5"/>
        <w:jc w:val="left"/>
      </w:pPr>
      <w:r>
        <w:rPr>
          <w:b/>
        </w:rPr>
        <w:t xml:space="preserve">DEADLINE FOR APPLICATION:  </w:t>
      </w:r>
    </w:p>
    <w:p w14:paraId="2159A5A7" w14:textId="77777777" w:rsidR="006E32BA" w:rsidRDefault="00000000">
      <w:pPr>
        <w:spacing w:after="186"/>
        <w:ind w:left="10"/>
      </w:pPr>
      <w:r>
        <w:t xml:space="preserve">Friday, 20th June, 2025 at 4:00 p.m.  </w:t>
      </w:r>
    </w:p>
    <w:p w14:paraId="0734B364" w14:textId="69F4B0FA" w:rsidR="006E32BA" w:rsidRDefault="00000000">
      <w:pPr>
        <w:ind w:left="10"/>
      </w:pPr>
      <w:r>
        <w:t xml:space="preserve">Only shortlisted applicants will be contacted. </w:t>
      </w:r>
    </w:p>
    <w:p w14:paraId="0BD2ADE4" w14:textId="77777777" w:rsidR="006E32BA" w:rsidRDefault="006E32BA">
      <w:pPr>
        <w:ind w:left="10"/>
      </w:pPr>
    </w:p>
    <w:sectPr w:rsidR="006E32BA">
      <w:pgSz w:w="11910" w:h="16845"/>
      <w:pgMar w:top="1440" w:right="1425" w:bottom="1440" w:left="14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4FB8E" w14:textId="77777777" w:rsidR="00963282" w:rsidRDefault="00963282">
      <w:pPr>
        <w:spacing w:line="240" w:lineRule="auto"/>
      </w:pPr>
      <w:r>
        <w:separator/>
      </w:r>
    </w:p>
  </w:endnote>
  <w:endnote w:type="continuationSeparator" w:id="0">
    <w:p w14:paraId="2B770351" w14:textId="77777777" w:rsidR="00963282" w:rsidRDefault="009632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Garamond">
    <w:altName w:val="PMingLiU-ExtB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5D501" w14:textId="77777777" w:rsidR="00963282" w:rsidRDefault="00963282">
      <w:pPr>
        <w:spacing w:after="0"/>
      </w:pPr>
      <w:r>
        <w:separator/>
      </w:r>
    </w:p>
  </w:footnote>
  <w:footnote w:type="continuationSeparator" w:id="0">
    <w:p w14:paraId="245A84AC" w14:textId="77777777" w:rsidR="00963282" w:rsidRDefault="0096328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682874"/>
    <w:multiLevelType w:val="multilevel"/>
    <w:tmpl w:val="47682874"/>
    <w:lvl w:ilvl="0">
      <w:start w:val="1"/>
      <w:numFmt w:val="bullet"/>
      <w:lvlText w:val="•"/>
      <w:lvlJc w:val="left"/>
      <w:pPr>
        <w:ind w:left="781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121"/>
        <w:sz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121"/>
        <w:sz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41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121"/>
        <w:sz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121"/>
        <w:sz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01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121"/>
        <w:sz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121"/>
        <w:sz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5F825070"/>
    <w:multiLevelType w:val="multilevel"/>
    <w:tmpl w:val="5F825070"/>
    <w:lvl w:ilvl="0">
      <w:start w:val="1"/>
      <w:numFmt w:val="decimal"/>
      <w:lvlText w:val="%1."/>
      <w:lvlJc w:val="left"/>
      <w:pPr>
        <w:ind w:left="41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3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76451700"/>
    <w:multiLevelType w:val="multilevel"/>
    <w:tmpl w:val="76451700"/>
    <w:lvl w:ilvl="0">
      <w:start w:val="1"/>
      <w:numFmt w:val="bullet"/>
      <w:lvlText w:val="•"/>
      <w:lvlJc w:val="left"/>
      <w:pPr>
        <w:ind w:left="413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3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</w:abstractNum>
  <w:num w:numId="1" w16cid:durableId="1534460902">
    <w:abstractNumId w:val="1"/>
  </w:num>
  <w:num w:numId="2" w16cid:durableId="1274941581">
    <w:abstractNumId w:val="0"/>
  </w:num>
  <w:num w:numId="3" w16cid:durableId="2133590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EBA"/>
    <w:rsid w:val="00016C4F"/>
    <w:rsid w:val="000B4E62"/>
    <w:rsid w:val="000C1546"/>
    <w:rsid w:val="00185520"/>
    <w:rsid w:val="001E35EF"/>
    <w:rsid w:val="003A71DB"/>
    <w:rsid w:val="003C5C66"/>
    <w:rsid w:val="003D684A"/>
    <w:rsid w:val="00465426"/>
    <w:rsid w:val="005B23B8"/>
    <w:rsid w:val="006E32BA"/>
    <w:rsid w:val="007205CB"/>
    <w:rsid w:val="007A2275"/>
    <w:rsid w:val="008E619A"/>
    <w:rsid w:val="008F4A5E"/>
    <w:rsid w:val="00947EBA"/>
    <w:rsid w:val="00963282"/>
    <w:rsid w:val="00971F1F"/>
    <w:rsid w:val="009B7AF9"/>
    <w:rsid w:val="00A50336"/>
    <w:rsid w:val="00B42E51"/>
    <w:rsid w:val="00BF5D08"/>
    <w:rsid w:val="00C01DC9"/>
    <w:rsid w:val="00CE02F0"/>
    <w:rsid w:val="00D8446A"/>
    <w:rsid w:val="00D85E21"/>
    <w:rsid w:val="00DA25D8"/>
    <w:rsid w:val="00E00532"/>
    <w:rsid w:val="00E456EB"/>
    <w:rsid w:val="3CDB0985"/>
    <w:rsid w:val="595172C2"/>
    <w:rsid w:val="69B7703C"/>
    <w:rsid w:val="6D7E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78CBA"/>
  <w15:docId w15:val="{5734EBB7-3915-4343-B3AC-342D309F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H" w:eastAsia="en-G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2" w:line="246" w:lineRule="auto"/>
      <w:ind w:left="356" w:hanging="10"/>
      <w:jc w:val="both"/>
    </w:pPr>
    <w:rPr>
      <w:rFonts w:ascii="Times New Roman" w:eastAsia="Times New Roman" w:hAnsi="Times New Roman" w:cs="Times New Roman"/>
      <w:color w:val="000000"/>
      <w:sz w:val="26"/>
      <w:szCs w:val="22"/>
      <w:lang w:val="en-US" w:eastAsia="en-US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7"/>
      <w:ind w:left="-5" w:right="-15" w:hanging="10"/>
      <w:outlineLvl w:val="0"/>
    </w:pPr>
    <w:rPr>
      <w:rFonts w:ascii="Bookman Old Style" w:eastAsia="Bookman Old Style" w:hAnsi="Bookman Old Style" w:cs="Bookman Old Style"/>
      <w:b/>
      <w:color w:val="212121"/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qFormat/>
    <w:pPr>
      <w:spacing w:after="21" w:line="240" w:lineRule="auto"/>
      <w:ind w:left="-5"/>
      <w:jc w:val="center"/>
    </w:pPr>
    <w:rPr>
      <w:b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Bookman Old Style" w:eastAsia="Bookman Old Style" w:hAnsi="Bookman Old Style" w:cs="Bookman Old Style"/>
      <w:b/>
      <w:color w:val="212121"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dyTextIndentChar">
    <w:name w:val="Body Text Indent Char"/>
    <w:basedOn w:val="DefaultParagraphFont"/>
    <w:link w:val="BodyTextIndent"/>
    <w:uiPriority w:val="99"/>
    <w:qFormat/>
    <w:rPr>
      <w:rFonts w:ascii="Times New Roman" w:eastAsia="Times New Roman" w:hAnsi="Times New Roman" w:cs="Times New Roman"/>
      <w:b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ameyaw@ug.edu.g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TORVINYO WORLANYO NEWTON</cp:lastModifiedBy>
  <cp:revision>7</cp:revision>
  <dcterms:created xsi:type="dcterms:W3CDTF">2025-05-12T08:11:00Z</dcterms:created>
  <dcterms:modified xsi:type="dcterms:W3CDTF">2025-05-15T12:20:00Z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1033-12.2.0.21172</vt:lpwstr>
  </property>
  <property fmtid="{D5CDD505-2E9C-101B-9397-08002B2CF9AE}" pid="3" name="ICV">
    <vt:lpwstr>06922C893E59487597E67DC4BA310452_13</vt:lpwstr>
  </property>
</Properties>
</file>