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A47D9" w14:textId="575E2775" w:rsidR="001F79F8" w:rsidRPr="00846B87" w:rsidRDefault="003571C3" w:rsidP="00DB1E62">
      <w:pPr>
        <w:pStyle w:val="NoSpacing"/>
        <w:jc w:val="center"/>
        <w:rPr>
          <w:rFonts w:ascii="Times New Roman" w:hAnsi="Times New Roman" w:cs="Times New Roman"/>
          <w:b/>
          <w:bCs/>
          <w:sz w:val="28"/>
          <w:szCs w:val="28"/>
          <w:lang w:eastAsia="en-GB"/>
        </w:rPr>
      </w:pPr>
      <w:r w:rsidRPr="00846B87">
        <w:rPr>
          <w:rFonts w:ascii="Times New Roman" w:hAnsi="Times New Roman" w:cs="Times New Roman"/>
          <w:b/>
          <w:bCs/>
          <w:sz w:val="28"/>
          <w:szCs w:val="28"/>
          <w:lang w:eastAsia="en-GB"/>
        </w:rPr>
        <w:t>The Student Question: Reclaiming Academic Freedom for Democratic Renewal</w:t>
      </w:r>
      <w:r w:rsidR="00A614B5" w:rsidRPr="00846B87">
        <w:rPr>
          <w:rFonts w:ascii="Times New Roman" w:hAnsi="Times New Roman" w:cs="Times New Roman"/>
          <w:b/>
          <w:bCs/>
          <w:sz w:val="28"/>
          <w:szCs w:val="28"/>
          <w:lang w:eastAsia="en-GB"/>
        </w:rPr>
        <w:t xml:space="preserve"> in Africa</w:t>
      </w:r>
    </w:p>
    <w:p w14:paraId="73599403" w14:textId="77777777" w:rsidR="00E2438D" w:rsidRPr="00846B87" w:rsidRDefault="00E2438D" w:rsidP="00846B87">
      <w:pPr>
        <w:pStyle w:val="NoSpacing"/>
        <w:jc w:val="both"/>
        <w:rPr>
          <w:rFonts w:ascii="Times New Roman" w:hAnsi="Times New Roman" w:cs="Times New Roman"/>
          <w:b/>
          <w:bCs/>
          <w:lang w:eastAsia="en-GB"/>
        </w:rPr>
      </w:pPr>
    </w:p>
    <w:p w14:paraId="26D4112C" w14:textId="3D9EFF65" w:rsidR="00D45916" w:rsidRPr="00846B87" w:rsidRDefault="001F79F8" w:rsidP="00702856">
      <w:pPr>
        <w:pStyle w:val="NoSpacing"/>
        <w:spacing w:line="360" w:lineRule="auto"/>
        <w:jc w:val="both"/>
        <w:rPr>
          <w:rFonts w:ascii="Times New Roman" w:hAnsi="Times New Roman" w:cs="Times New Roman"/>
        </w:rPr>
      </w:pPr>
      <w:r w:rsidRPr="00846B87">
        <w:rPr>
          <w:rFonts w:ascii="Times New Roman" w:hAnsi="Times New Roman" w:cs="Times New Roman"/>
          <w:lang w:eastAsia="en-GB"/>
        </w:rPr>
        <w:t xml:space="preserve">The </w:t>
      </w:r>
      <w:r w:rsidRPr="00846B87">
        <w:rPr>
          <w:rFonts w:ascii="Times New Roman" w:hAnsi="Times New Roman" w:cs="Times New Roman"/>
          <w:i/>
          <w:iCs/>
          <w:lang w:eastAsia="en-GB"/>
        </w:rPr>
        <w:t>raison d'être</w:t>
      </w:r>
      <w:r w:rsidRPr="00846B87">
        <w:rPr>
          <w:rFonts w:ascii="Times New Roman" w:hAnsi="Times New Roman" w:cs="Times New Roman"/>
          <w:lang w:eastAsia="en-GB"/>
        </w:rPr>
        <w:t xml:space="preserve"> of the university</w:t>
      </w:r>
      <w:r w:rsidR="008D1104" w:rsidRPr="00846B87">
        <w:rPr>
          <w:rFonts w:ascii="Times New Roman" w:hAnsi="Times New Roman" w:cs="Times New Roman"/>
          <w:lang w:eastAsia="en-GB"/>
        </w:rPr>
        <w:t>, traced from Africa’s pre-modern higher education systems,</w:t>
      </w:r>
      <w:r w:rsidRPr="00846B87">
        <w:rPr>
          <w:rFonts w:ascii="Times New Roman" w:hAnsi="Times New Roman" w:cs="Times New Roman"/>
          <w:lang w:eastAsia="en-GB"/>
        </w:rPr>
        <w:t xml:space="preserve"> is two-fold: first, to create a congenial atmosphere for learning as well as the pursuit, production, dissemination and protection of knowledge. The second</w:t>
      </w:r>
      <w:r w:rsidR="00C62DF7">
        <w:rPr>
          <w:rFonts w:ascii="Times New Roman" w:hAnsi="Times New Roman" w:cs="Times New Roman"/>
          <w:lang w:eastAsia="en-GB"/>
        </w:rPr>
        <w:t xml:space="preserve"> is </w:t>
      </w:r>
      <w:r w:rsidRPr="00846B87">
        <w:rPr>
          <w:rFonts w:ascii="Times New Roman" w:hAnsi="Times New Roman" w:cs="Times New Roman"/>
          <w:lang w:eastAsia="en-GB"/>
        </w:rPr>
        <w:t>to advance social justice through the application of knowledge</w:t>
      </w:r>
      <w:r w:rsidR="009B5792" w:rsidRPr="00846B87">
        <w:rPr>
          <w:rFonts w:ascii="Times New Roman" w:hAnsi="Times New Roman" w:cs="Times New Roman"/>
          <w:lang w:eastAsia="en-GB"/>
        </w:rPr>
        <w:t xml:space="preserve"> as a public good</w:t>
      </w:r>
      <w:r w:rsidRPr="00846B87">
        <w:rPr>
          <w:rFonts w:ascii="Times New Roman" w:hAnsi="Times New Roman" w:cs="Times New Roman"/>
          <w:lang w:eastAsia="en-GB"/>
        </w:rPr>
        <w:t xml:space="preserve">, speaking truth to power and challenging orthodoxy. </w:t>
      </w:r>
      <w:r w:rsidR="002349AE">
        <w:rPr>
          <w:rFonts w:ascii="Times New Roman" w:hAnsi="Times New Roman" w:cs="Times New Roman"/>
          <w:lang w:eastAsia="en-GB"/>
        </w:rPr>
        <w:t>T</w:t>
      </w:r>
      <w:r w:rsidR="002349AE" w:rsidRPr="00846B87">
        <w:rPr>
          <w:rFonts w:ascii="Times New Roman" w:hAnsi="Times New Roman" w:cs="Times New Roman"/>
          <w:lang w:eastAsia="en-GB"/>
        </w:rPr>
        <w:t>o enable the performance of these duties</w:t>
      </w:r>
      <w:r w:rsidR="002349AE">
        <w:rPr>
          <w:rFonts w:ascii="Times New Roman" w:hAnsi="Times New Roman" w:cs="Times New Roman"/>
          <w:lang w:eastAsia="en-GB"/>
        </w:rPr>
        <w:t>, t</w:t>
      </w:r>
      <w:r w:rsidRPr="00846B87">
        <w:rPr>
          <w:rFonts w:ascii="Times New Roman" w:hAnsi="Times New Roman" w:cs="Times New Roman"/>
          <w:lang w:eastAsia="en-GB"/>
        </w:rPr>
        <w:t xml:space="preserve">he university is </w:t>
      </w:r>
      <w:r w:rsidR="00CD690F">
        <w:rPr>
          <w:rFonts w:ascii="Times New Roman" w:hAnsi="Times New Roman" w:cs="Times New Roman"/>
          <w:lang w:eastAsia="en-GB"/>
        </w:rPr>
        <w:t>accord</w:t>
      </w:r>
      <w:r w:rsidRPr="00846B87">
        <w:rPr>
          <w:rFonts w:ascii="Times New Roman" w:hAnsi="Times New Roman" w:cs="Times New Roman"/>
          <w:lang w:eastAsia="en-GB"/>
        </w:rPr>
        <w:t>ed a specialised right – academic freedom</w:t>
      </w:r>
      <w:r w:rsidR="00016E60">
        <w:rPr>
          <w:rFonts w:ascii="Times New Roman" w:hAnsi="Times New Roman" w:cs="Times New Roman"/>
          <w:lang w:eastAsia="en-GB"/>
        </w:rPr>
        <w:t>, which</w:t>
      </w:r>
      <w:r w:rsidR="00A0630E" w:rsidRPr="00846B87">
        <w:rPr>
          <w:rFonts w:ascii="Times New Roman" w:hAnsi="Times New Roman" w:cs="Times New Roman"/>
        </w:rPr>
        <w:t>,</w:t>
      </w:r>
      <w:r w:rsidR="00D45916" w:rsidRPr="00846B87">
        <w:rPr>
          <w:rFonts w:ascii="Times New Roman" w:hAnsi="Times New Roman" w:cs="Times New Roman"/>
        </w:rPr>
        <w:t xml:space="preserve"> </w:t>
      </w:r>
      <w:r w:rsidR="003C37F8" w:rsidRPr="00846B87">
        <w:rPr>
          <w:rFonts w:ascii="Times New Roman" w:hAnsi="Times New Roman" w:cs="Times New Roman"/>
        </w:rPr>
        <w:t xml:space="preserve">is linked to democracy </w:t>
      </w:r>
      <w:r w:rsidR="00D45916" w:rsidRPr="00846B87">
        <w:rPr>
          <w:rFonts w:ascii="Times New Roman" w:hAnsi="Times New Roman" w:cs="Times New Roman"/>
        </w:rPr>
        <w:t xml:space="preserve">– both within universities and in broader society – </w:t>
      </w:r>
      <w:r w:rsidR="003C37F8" w:rsidRPr="00846B87">
        <w:rPr>
          <w:rFonts w:ascii="Times New Roman" w:hAnsi="Times New Roman" w:cs="Times New Roman"/>
        </w:rPr>
        <w:t>and shaped by</w:t>
      </w:r>
      <w:r w:rsidR="0095228D">
        <w:rPr>
          <w:rFonts w:ascii="Times New Roman" w:hAnsi="Times New Roman" w:cs="Times New Roman"/>
        </w:rPr>
        <w:t xml:space="preserve"> the</w:t>
      </w:r>
      <w:r w:rsidR="003C37F8" w:rsidRPr="00846B87">
        <w:rPr>
          <w:rFonts w:ascii="Times New Roman" w:hAnsi="Times New Roman" w:cs="Times New Roman"/>
        </w:rPr>
        <w:t xml:space="preserve"> international </w:t>
      </w:r>
      <w:r w:rsidR="009917FE" w:rsidRPr="00846B87">
        <w:rPr>
          <w:rFonts w:ascii="Times New Roman" w:hAnsi="Times New Roman" w:cs="Times New Roman"/>
        </w:rPr>
        <w:t>laws</w:t>
      </w:r>
      <w:r w:rsidR="003C37F8" w:rsidRPr="00846B87">
        <w:rPr>
          <w:rFonts w:ascii="Times New Roman" w:hAnsi="Times New Roman" w:cs="Times New Roman"/>
        </w:rPr>
        <w:t xml:space="preserve"> </w:t>
      </w:r>
      <w:r w:rsidR="003F500E" w:rsidRPr="00846B87">
        <w:rPr>
          <w:rFonts w:ascii="Times New Roman" w:hAnsi="Times New Roman" w:cs="Times New Roman"/>
        </w:rPr>
        <w:t xml:space="preserve">and concepts of rights </w:t>
      </w:r>
      <w:r w:rsidR="003C37F8" w:rsidRPr="00846B87">
        <w:rPr>
          <w:rFonts w:ascii="Times New Roman" w:hAnsi="Times New Roman" w:cs="Times New Roman"/>
        </w:rPr>
        <w:t xml:space="preserve">that </w:t>
      </w:r>
      <w:r w:rsidR="003C38BF" w:rsidRPr="00846B87">
        <w:rPr>
          <w:rFonts w:ascii="Times New Roman" w:hAnsi="Times New Roman" w:cs="Times New Roman"/>
        </w:rPr>
        <w:t>existed</w:t>
      </w:r>
      <w:r w:rsidR="003C37F8" w:rsidRPr="00846B87">
        <w:rPr>
          <w:rFonts w:ascii="Times New Roman" w:hAnsi="Times New Roman" w:cs="Times New Roman"/>
        </w:rPr>
        <w:t xml:space="preserve"> </w:t>
      </w:r>
      <w:r w:rsidR="00EE5643" w:rsidRPr="00846B87">
        <w:rPr>
          <w:rFonts w:ascii="Times New Roman" w:hAnsi="Times New Roman" w:cs="Times New Roman"/>
        </w:rPr>
        <w:t>in Africa</w:t>
      </w:r>
      <w:r w:rsidR="003C37F8" w:rsidRPr="00846B87">
        <w:rPr>
          <w:rFonts w:ascii="Times New Roman" w:hAnsi="Times New Roman" w:cs="Times New Roman"/>
        </w:rPr>
        <w:t xml:space="preserve"> before European contact</w:t>
      </w:r>
      <w:r w:rsidR="00EE5643" w:rsidRPr="00846B87">
        <w:rPr>
          <w:rFonts w:ascii="Times New Roman" w:hAnsi="Times New Roman" w:cs="Times New Roman"/>
        </w:rPr>
        <w:t>.</w:t>
      </w:r>
    </w:p>
    <w:p w14:paraId="0AF9E8C7" w14:textId="77777777" w:rsidR="00E2438D" w:rsidRPr="00846B87" w:rsidRDefault="00E2438D" w:rsidP="00702856">
      <w:pPr>
        <w:pStyle w:val="NoSpacing"/>
        <w:spacing w:line="360" w:lineRule="auto"/>
        <w:jc w:val="both"/>
        <w:rPr>
          <w:rFonts w:ascii="Times New Roman" w:hAnsi="Times New Roman" w:cs="Times New Roman"/>
          <w:lang w:eastAsia="en-GB"/>
        </w:rPr>
      </w:pPr>
    </w:p>
    <w:p w14:paraId="121B8442" w14:textId="739CAF94" w:rsidR="001F79F8" w:rsidRPr="00846B87" w:rsidRDefault="00074C62" w:rsidP="00702856">
      <w:pPr>
        <w:pStyle w:val="NoSpacing"/>
        <w:spacing w:line="360" w:lineRule="auto"/>
        <w:jc w:val="both"/>
        <w:rPr>
          <w:rFonts w:ascii="Times New Roman" w:hAnsi="Times New Roman" w:cs="Times New Roman"/>
          <w:lang w:eastAsia="en-GB"/>
        </w:rPr>
      </w:pPr>
      <w:r w:rsidRPr="00846B87">
        <w:rPr>
          <w:rFonts w:ascii="Times New Roman" w:hAnsi="Times New Roman" w:cs="Times New Roman"/>
          <w:lang w:eastAsia="en-GB"/>
        </w:rPr>
        <w:t xml:space="preserve">European </w:t>
      </w:r>
      <w:r w:rsidR="0068720E">
        <w:rPr>
          <w:rFonts w:ascii="Times New Roman" w:hAnsi="Times New Roman" w:cs="Times New Roman"/>
          <w:lang w:eastAsia="en-GB"/>
        </w:rPr>
        <w:t xml:space="preserve">later </w:t>
      </w:r>
      <w:r w:rsidRPr="00846B87">
        <w:rPr>
          <w:rFonts w:ascii="Times New Roman" w:hAnsi="Times New Roman" w:cs="Times New Roman"/>
          <w:lang w:eastAsia="en-GB"/>
        </w:rPr>
        <w:t>contact with Africa’s higher education systems</w:t>
      </w:r>
      <w:r w:rsidR="00163C60" w:rsidRPr="00846B87">
        <w:rPr>
          <w:rFonts w:ascii="Times New Roman" w:hAnsi="Times New Roman" w:cs="Times New Roman"/>
          <w:lang w:eastAsia="en-GB"/>
        </w:rPr>
        <w:t xml:space="preserve"> moved from collaboration to confrontation, resulting in </w:t>
      </w:r>
      <w:proofErr w:type="spellStart"/>
      <w:r w:rsidR="00163C60" w:rsidRPr="00846B87">
        <w:rPr>
          <w:rFonts w:ascii="Times New Roman" w:hAnsi="Times New Roman" w:cs="Times New Roman"/>
          <w:lang w:eastAsia="en-GB"/>
        </w:rPr>
        <w:t>epistemicide</w:t>
      </w:r>
      <w:proofErr w:type="spellEnd"/>
      <w:r w:rsidR="00163C60" w:rsidRPr="00846B87">
        <w:rPr>
          <w:rFonts w:ascii="Times New Roman" w:hAnsi="Times New Roman" w:cs="Times New Roman"/>
          <w:lang w:eastAsia="en-GB"/>
        </w:rPr>
        <w:t xml:space="preserve">, linguicide and theft of history. Since then, </w:t>
      </w:r>
      <w:r w:rsidR="00B5325A" w:rsidRPr="00846B87">
        <w:rPr>
          <w:rFonts w:ascii="Times New Roman" w:hAnsi="Times New Roman" w:cs="Times New Roman"/>
          <w:lang w:eastAsia="en-GB"/>
        </w:rPr>
        <w:t>Africa</w:t>
      </w:r>
      <w:r w:rsidR="009B4834">
        <w:rPr>
          <w:rFonts w:ascii="Times New Roman" w:hAnsi="Times New Roman" w:cs="Times New Roman"/>
          <w:lang w:eastAsia="en-GB"/>
        </w:rPr>
        <w:t>’s</w:t>
      </w:r>
      <w:r w:rsidR="00B5325A" w:rsidRPr="00846B87">
        <w:rPr>
          <w:rFonts w:ascii="Times New Roman" w:hAnsi="Times New Roman" w:cs="Times New Roman"/>
          <w:lang w:eastAsia="en-GB"/>
        </w:rPr>
        <w:t xml:space="preserve"> </w:t>
      </w:r>
      <w:r w:rsidR="009B4834">
        <w:rPr>
          <w:rFonts w:ascii="Times New Roman" w:hAnsi="Times New Roman" w:cs="Times New Roman"/>
          <w:lang w:eastAsia="en-GB"/>
        </w:rPr>
        <w:t>higher education system</w:t>
      </w:r>
      <w:r w:rsidR="00B5325A" w:rsidRPr="00846B87">
        <w:rPr>
          <w:rFonts w:ascii="Times New Roman" w:hAnsi="Times New Roman" w:cs="Times New Roman"/>
          <w:lang w:eastAsia="en-GB"/>
        </w:rPr>
        <w:t xml:space="preserve"> has continued to struggle </w:t>
      </w:r>
      <w:r w:rsidR="00B71F18" w:rsidRPr="00846B87">
        <w:rPr>
          <w:rFonts w:ascii="Times New Roman" w:hAnsi="Times New Roman" w:cs="Times New Roman"/>
          <w:lang w:eastAsia="en-GB"/>
        </w:rPr>
        <w:t xml:space="preserve">to recapture its </w:t>
      </w:r>
      <w:r w:rsidR="00B71F18" w:rsidRPr="00846B87">
        <w:rPr>
          <w:rFonts w:ascii="Times New Roman" w:hAnsi="Times New Roman" w:cs="Times New Roman"/>
          <w:i/>
          <w:iCs/>
          <w:lang w:eastAsia="en-GB"/>
        </w:rPr>
        <w:t xml:space="preserve">raison </w:t>
      </w:r>
      <w:proofErr w:type="spellStart"/>
      <w:r w:rsidR="00B71F18" w:rsidRPr="00846B87">
        <w:rPr>
          <w:rFonts w:ascii="Times New Roman" w:hAnsi="Times New Roman" w:cs="Times New Roman"/>
          <w:i/>
          <w:iCs/>
          <w:lang w:eastAsia="en-GB"/>
        </w:rPr>
        <w:t>d’etre</w:t>
      </w:r>
      <w:proofErr w:type="spellEnd"/>
      <w:r w:rsidR="00B71F18" w:rsidRPr="00846B87">
        <w:rPr>
          <w:rFonts w:ascii="Times New Roman" w:hAnsi="Times New Roman" w:cs="Times New Roman"/>
          <w:lang w:eastAsia="en-GB"/>
        </w:rPr>
        <w:t xml:space="preserve">. </w:t>
      </w:r>
      <w:r w:rsidR="00AD1678" w:rsidRPr="00846B87">
        <w:rPr>
          <w:rFonts w:ascii="Times New Roman" w:hAnsi="Times New Roman" w:cs="Times New Roman"/>
          <w:lang w:eastAsia="en-GB"/>
        </w:rPr>
        <w:t xml:space="preserve">Thus, whilst </w:t>
      </w:r>
      <w:r w:rsidR="0075450A" w:rsidRPr="00846B87">
        <w:rPr>
          <w:rFonts w:ascii="Times New Roman" w:hAnsi="Times New Roman" w:cs="Times New Roman"/>
          <w:lang w:eastAsia="en-GB"/>
        </w:rPr>
        <w:t xml:space="preserve">globally </w:t>
      </w:r>
      <w:r w:rsidR="00AD1678" w:rsidRPr="00846B87">
        <w:rPr>
          <w:rFonts w:ascii="Times New Roman" w:hAnsi="Times New Roman" w:cs="Times New Roman"/>
          <w:lang w:eastAsia="en-GB"/>
        </w:rPr>
        <w:t xml:space="preserve">there is a general assault on </w:t>
      </w:r>
      <w:r w:rsidR="0075450A" w:rsidRPr="00846B87">
        <w:rPr>
          <w:rFonts w:ascii="Times New Roman" w:hAnsi="Times New Roman" w:cs="Times New Roman"/>
          <w:lang w:eastAsia="en-GB"/>
        </w:rPr>
        <w:t xml:space="preserve">the university and its </w:t>
      </w:r>
      <w:r w:rsidR="00AD1678" w:rsidRPr="00846B87">
        <w:rPr>
          <w:rFonts w:ascii="Times New Roman" w:hAnsi="Times New Roman" w:cs="Times New Roman"/>
          <w:lang w:eastAsia="en-GB"/>
        </w:rPr>
        <w:t>academic</w:t>
      </w:r>
      <w:r w:rsidR="0075450A" w:rsidRPr="00846B87">
        <w:rPr>
          <w:rFonts w:ascii="Times New Roman" w:hAnsi="Times New Roman" w:cs="Times New Roman"/>
          <w:lang w:eastAsia="en-GB"/>
        </w:rPr>
        <w:t xml:space="preserve"> freedom, </w:t>
      </w:r>
      <w:r w:rsidR="009C6921" w:rsidRPr="00846B87">
        <w:rPr>
          <w:rFonts w:ascii="Times New Roman" w:hAnsi="Times New Roman" w:cs="Times New Roman"/>
          <w:lang w:eastAsia="en-GB"/>
        </w:rPr>
        <w:t xml:space="preserve">the situation </w:t>
      </w:r>
      <w:r w:rsidR="006E2F7B" w:rsidRPr="00846B87">
        <w:rPr>
          <w:rFonts w:ascii="Times New Roman" w:hAnsi="Times New Roman" w:cs="Times New Roman"/>
          <w:lang w:eastAsia="en-GB"/>
        </w:rPr>
        <w:t xml:space="preserve">in Africa </w:t>
      </w:r>
      <w:r w:rsidR="00806B2D" w:rsidRPr="00846B87">
        <w:rPr>
          <w:rFonts w:ascii="Times New Roman" w:hAnsi="Times New Roman" w:cs="Times New Roman"/>
          <w:lang w:eastAsia="en-GB"/>
        </w:rPr>
        <w:t xml:space="preserve">has </w:t>
      </w:r>
      <w:r w:rsidR="00B93BAC">
        <w:rPr>
          <w:rFonts w:ascii="Times New Roman" w:hAnsi="Times New Roman" w:cs="Times New Roman"/>
          <w:lang w:eastAsia="en-GB"/>
        </w:rPr>
        <w:t>become more precarious</w:t>
      </w:r>
      <w:r w:rsidR="001F79F8" w:rsidRPr="00846B87">
        <w:rPr>
          <w:rFonts w:ascii="Times New Roman" w:hAnsi="Times New Roman" w:cs="Times New Roman"/>
          <w:lang w:eastAsia="en-GB"/>
        </w:rPr>
        <w:t xml:space="preserve"> in the face of democratic backsliding and shrinking civic and political spaces. The conventional narrative identifies extra-mural factors and actors as generally responsible for the violations, with the State as the principal culprit against the university as a collective. </w:t>
      </w:r>
      <w:r w:rsidR="006C0F0B">
        <w:rPr>
          <w:rFonts w:ascii="Times New Roman" w:hAnsi="Times New Roman" w:cs="Times New Roman"/>
          <w:lang w:eastAsia="en-GB"/>
        </w:rPr>
        <w:t>However, b</w:t>
      </w:r>
      <w:r w:rsidR="00865954" w:rsidRPr="00846B87">
        <w:rPr>
          <w:rFonts w:ascii="Times New Roman" w:hAnsi="Times New Roman" w:cs="Times New Roman"/>
          <w:lang w:eastAsia="en-GB"/>
        </w:rPr>
        <w:t xml:space="preserve">y externalising the </w:t>
      </w:r>
      <w:r w:rsidR="00CD0060" w:rsidRPr="00846B87">
        <w:rPr>
          <w:rFonts w:ascii="Times New Roman" w:hAnsi="Times New Roman" w:cs="Times New Roman"/>
          <w:lang w:eastAsia="en-GB"/>
        </w:rPr>
        <w:t>issue</w:t>
      </w:r>
      <w:r w:rsidR="00865954" w:rsidRPr="00846B87">
        <w:rPr>
          <w:rFonts w:ascii="Times New Roman" w:hAnsi="Times New Roman" w:cs="Times New Roman"/>
          <w:lang w:eastAsia="en-GB"/>
        </w:rPr>
        <w:t xml:space="preserve">, </w:t>
      </w:r>
      <w:r w:rsidR="001F79F8" w:rsidRPr="00846B87">
        <w:rPr>
          <w:rFonts w:ascii="Times New Roman" w:hAnsi="Times New Roman" w:cs="Times New Roman"/>
          <w:lang w:eastAsia="en-GB"/>
        </w:rPr>
        <w:t>little attention has been paid to the intra-mural.</w:t>
      </w:r>
    </w:p>
    <w:p w14:paraId="7E55C1B2" w14:textId="77777777" w:rsidR="00E2438D" w:rsidRPr="00846B87" w:rsidRDefault="00E2438D" w:rsidP="00702856">
      <w:pPr>
        <w:pStyle w:val="NoSpacing"/>
        <w:spacing w:line="360" w:lineRule="auto"/>
        <w:jc w:val="both"/>
        <w:rPr>
          <w:rFonts w:ascii="Times New Roman" w:hAnsi="Times New Roman" w:cs="Times New Roman"/>
          <w:lang w:eastAsia="en-GB"/>
        </w:rPr>
      </w:pPr>
    </w:p>
    <w:p w14:paraId="517DEACB" w14:textId="70096F02" w:rsidR="001F79F8" w:rsidRPr="00846B87" w:rsidRDefault="001F79F8" w:rsidP="00702856">
      <w:pPr>
        <w:pStyle w:val="NoSpacing"/>
        <w:spacing w:line="360" w:lineRule="auto"/>
        <w:jc w:val="both"/>
        <w:rPr>
          <w:rFonts w:ascii="Times New Roman" w:hAnsi="Times New Roman" w:cs="Times New Roman"/>
          <w:lang w:eastAsia="en-GB"/>
        </w:rPr>
      </w:pPr>
      <w:r w:rsidRPr="00846B87">
        <w:rPr>
          <w:rFonts w:ascii="Times New Roman" w:hAnsi="Times New Roman" w:cs="Times New Roman"/>
          <w:lang w:eastAsia="en-GB"/>
        </w:rPr>
        <w:t xml:space="preserve">The thesis of this lecture is that disaggregating "the </w:t>
      </w:r>
      <w:r w:rsidR="00780C3E">
        <w:rPr>
          <w:rFonts w:ascii="Times New Roman" w:hAnsi="Times New Roman" w:cs="Times New Roman"/>
          <w:lang w:eastAsia="en-GB"/>
        </w:rPr>
        <w:t>U</w:t>
      </w:r>
      <w:r w:rsidRPr="00846B87">
        <w:rPr>
          <w:rFonts w:ascii="Times New Roman" w:hAnsi="Times New Roman" w:cs="Times New Roman"/>
          <w:lang w:eastAsia="en-GB"/>
        </w:rPr>
        <w:t xml:space="preserve">niversity" into competing interests </w:t>
      </w:r>
      <w:r w:rsidR="000A1306">
        <w:rPr>
          <w:rFonts w:ascii="Times New Roman" w:hAnsi="Times New Roman" w:cs="Times New Roman"/>
          <w:lang w:eastAsia="en-GB"/>
        </w:rPr>
        <w:t xml:space="preserve">(classes) </w:t>
      </w:r>
      <w:r w:rsidRPr="00846B87">
        <w:rPr>
          <w:rFonts w:ascii="Times New Roman" w:hAnsi="Times New Roman" w:cs="Times New Roman"/>
          <w:lang w:eastAsia="en-GB"/>
        </w:rPr>
        <w:t>rather than treating it as a unified victim</w:t>
      </w:r>
      <w:r w:rsidR="001469D5" w:rsidRPr="00846B87">
        <w:rPr>
          <w:rFonts w:ascii="Times New Roman" w:hAnsi="Times New Roman" w:cs="Times New Roman"/>
          <w:lang w:eastAsia="en-GB"/>
        </w:rPr>
        <w:t xml:space="preserve"> </w:t>
      </w:r>
      <w:r w:rsidR="0078150D" w:rsidRPr="00846B87">
        <w:rPr>
          <w:rFonts w:ascii="Times New Roman" w:hAnsi="Times New Roman" w:cs="Times New Roman"/>
          <w:lang w:eastAsia="en-GB"/>
        </w:rPr>
        <w:t xml:space="preserve">exposes the </w:t>
      </w:r>
      <w:r w:rsidR="000D4572" w:rsidRPr="00846B87">
        <w:rPr>
          <w:rFonts w:ascii="Times New Roman" w:hAnsi="Times New Roman" w:cs="Times New Roman"/>
          <w:lang w:eastAsia="en-GB"/>
        </w:rPr>
        <w:t>academic community</w:t>
      </w:r>
      <w:r w:rsidRPr="00846B87">
        <w:rPr>
          <w:rFonts w:ascii="Times New Roman" w:hAnsi="Times New Roman" w:cs="Times New Roman"/>
          <w:lang w:eastAsia="en-GB"/>
        </w:rPr>
        <w:t xml:space="preserve"> as co-violators of academic freedom</w:t>
      </w:r>
      <w:r w:rsidR="00877116" w:rsidRPr="00846B87">
        <w:rPr>
          <w:rFonts w:ascii="Times New Roman" w:hAnsi="Times New Roman" w:cs="Times New Roman"/>
          <w:lang w:eastAsia="en-GB"/>
        </w:rPr>
        <w:t xml:space="preserve"> in their relationship with each other</w:t>
      </w:r>
      <w:r w:rsidR="00003930" w:rsidRPr="00846B87">
        <w:rPr>
          <w:rFonts w:ascii="Times New Roman" w:hAnsi="Times New Roman" w:cs="Times New Roman"/>
          <w:lang w:eastAsia="en-GB"/>
        </w:rPr>
        <w:t>. Doing so</w:t>
      </w:r>
      <w:r w:rsidRPr="00846B87">
        <w:rPr>
          <w:rFonts w:ascii="Times New Roman" w:hAnsi="Times New Roman" w:cs="Times New Roman"/>
          <w:lang w:eastAsia="en-GB"/>
        </w:rPr>
        <w:t xml:space="preserve"> helps to affirm the importance of identifying other factors that impact on the realisation of the pro-democracy/social justice mandate of the university. It also helps to assess how responding to and addressing those factors have the potential to reinvent democracy internally and have a spill-over effect in the larger society.</w:t>
      </w:r>
    </w:p>
    <w:p w14:paraId="5902DD13" w14:textId="77777777" w:rsidR="00E2438D" w:rsidRPr="00846B87" w:rsidRDefault="00E2438D" w:rsidP="00702856">
      <w:pPr>
        <w:pStyle w:val="NoSpacing"/>
        <w:spacing w:line="360" w:lineRule="auto"/>
        <w:jc w:val="both"/>
        <w:rPr>
          <w:rFonts w:ascii="Times New Roman" w:hAnsi="Times New Roman" w:cs="Times New Roman"/>
          <w:lang w:eastAsia="en-GB"/>
        </w:rPr>
      </w:pPr>
    </w:p>
    <w:p w14:paraId="6F9B016F" w14:textId="55480283" w:rsidR="001F79F8" w:rsidRPr="00846B87" w:rsidRDefault="001F79F8" w:rsidP="00702856">
      <w:pPr>
        <w:pStyle w:val="NoSpacing"/>
        <w:spacing w:line="360" w:lineRule="auto"/>
        <w:jc w:val="both"/>
        <w:rPr>
          <w:rFonts w:ascii="Times New Roman" w:hAnsi="Times New Roman" w:cs="Times New Roman"/>
          <w:lang w:eastAsia="en-GB"/>
        </w:rPr>
      </w:pPr>
      <w:r w:rsidRPr="00846B87">
        <w:rPr>
          <w:rFonts w:ascii="Times New Roman" w:hAnsi="Times New Roman" w:cs="Times New Roman"/>
          <w:lang w:eastAsia="en-GB"/>
        </w:rPr>
        <w:t>Findings indicate that the African university has become a site of repression by university administration (referred to as the "ruling class," making up 2-5% of the university population and often set up as proxies for the State) against academics</w:t>
      </w:r>
      <w:r w:rsidR="00E32642" w:rsidRPr="00846B87">
        <w:rPr>
          <w:rFonts w:ascii="Times New Roman" w:hAnsi="Times New Roman" w:cs="Times New Roman"/>
          <w:lang w:eastAsia="en-GB"/>
        </w:rPr>
        <w:t xml:space="preserve"> and students</w:t>
      </w:r>
      <w:r w:rsidRPr="00846B87">
        <w:rPr>
          <w:rFonts w:ascii="Times New Roman" w:hAnsi="Times New Roman" w:cs="Times New Roman"/>
          <w:lang w:eastAsia="en-GB"/>
        </w:rPr>
        <w:t xml:space="preserve">, with the </w:t>
      </w:r>
      <w:r w:rsidR="00E32642" w:rsidRPr="00846B87">
        <w:rPr>
          <w:rFonts w:ascii="Times New Roman" w:hAnsi="Times New Roman" w:cs="Times New Roman"/>
          <w:lang w:eastAsia="en-GB"/>
        </w:rPr>
        <w:t>latt</w:t>
      </w:r>
      <w:r w:rsidRPr="00846B87">
        <w:rPr>
          <w:rFonts w:ascii="Times New Roman" w:hAnsi="Times New Roman" w:cs="Times New Roman"/>
          <w:lang w:eastAsia="en-GB"/>
        </w:rPr>
        <w:t xml:space="preserve">er being the more oppressed. Students (the "lower class," constituting at least 80% of the university </w:t>
      </w:r>
      <w:r w:rsidRPr="00846B87">
        <w:rPr>
          <w:rFonts w:ascii="Times New Roman" w:hAnsi="Times New Roman" w:cs="Times New Roman"/>
          <w:lang w:eastAsia="en-GB"/>
        </w:rPr>
        <w:lastRenderedPageBreak/>
        <w:t>population) also face oppression at the hands of academics ("middle class"/"organic intellectuals," 5-8%) who exploit the asymmetrical power relations in the classroom to consolidate and perpetuate power.</w:t>
      </w:r>
    </w:p>
    <w:p w14:paraId="27D6D804" w14:textId="77777777" w:rsidR="00E2438D" w:rsidRPr="00846B87" w:rsidRDefault="00E2438D" w:rsidP="00702856">
      <w:pPr>
        <w:pStyle w:val="NoSpacing"/>
        <w:spacing w:line="360" w:lineRule="auto"/>
        <w:jc w:val="both"/>
        <w:rPr>
          <w:rFonts w:ascii="Times New Roman" w:hAnsi="Times New Roman" w:cs="Times New Roman"/>
          <w:lang w:eastAsia="en-GB"/>
        </w:rPr>
      </w:pPr>
    </w:p>
    <w:p w14:paraId="2A0B73AC" w14:textId="32137BEC" w:rsidR="001F79F8" w:rsidRPr="00846B87" w:rsidRDefault="001F79F8" w:rsidP="00702856">
      <w:pPr>
        <w:pStyle w:val="NoSpacing"/>
        <w:spacing w:line="360" w:lineRule="auto"/>
        <w:jc w:val="both"/>
        <w:rPr>
          <w:rFonts w:ascii="Times New Roman" w:hAnsi="Times New Roman" w:cs="Times New Roman"/>
          <w:lang w:eastAsia="en-GB"/>
        </w:rPr>
      </w:pPr>
      <w:r w:rsidRPr="00846B87">
        <w:rPr>
          <w:rFonts w:ascii="Times New Roman" w:hAnsi="Times New Roman" w:cs="Times New Roman"/>
          <w:lang w:eastAsia="en-GB"/>
        </w:rPr>
        <w:t xml:space="preserve">The marginalisation of students from the academic freedom equation finds expression in the "banking model" of education, </w:t>
      </w:r>
      <w:proofErr w:type="gramStart"/>
      <w:r w:rsidRPr="00846B87">
        <w:rPr>
          <w:rFonts w:ascii="Times New Roman" w:hAnsi="Times New Roman" w:cs="Times New Roman"/>
          <w:lang w:eastAsia="en-GB"/>
        </w:rPr>
        <w:t>where</w:t>
      </w:r>
      <w:proofErr w:type="gramEnd"/>
      <w:r w:rsidRPr="00846B87">
        <w:rPr>
          <w:rFonts w:ascii="Times New Roman" w:hAnsi="Times New Roman" w:cs="Times New Roman"/>
          <w:lang w:eastAsia="en-GB"/>
        </w:rPr>
        <w:t xml:space="preserve"> teachers only deposit knowledge into passive students. This approach discourages critical thinking among students and disables them from being aware of their own oppression</w:t>
      </w:r>
      <w:r w:rsidR="00645A4C" w:rsidRPr="00846B87">
        <w:rPr>
          <w:rFonts w:ascii="Times New Roman" w:hAnsi="Times New Roman" w:cs="Times New Roman"/>
          <w:lang w:eastAsia="en-GB"/>
        </w:rPr>
        <w:t xml:space="preserve">. </w:t>
      </w:r>
      <w:r w:rsidR="00527403" w:rsidRPr="00846B87">
        <w:rPr>
          <w:rFonts w:ascii="Times New Roman" w:hAnsi="Times New Roman" w:cs="Times New Roman"/>
          <w:lang w:eastAsia="en-GB"/>
        </w:rPr>
        <w:t>The approach helps</w:t>
      </w:r>
      <w:r w:rsidRPr="00846B87">
        <w:rPr>
          <w:rFonts w:ascii="Times New Roman" w:hAnsi="Times New Roman" w:cs="Times New Roman"/>
          <w:lang w:eastAsia="en-GB"/>
        </w:rPr>
        <w:t xml:space="preserve"> to maintain existing social hierarchies and numb legitimate resistance</w:t>
      </w:r>
      <w:r w:rsidR="00527403" w:rsidRPr="00846B87">
        <w:rPr>
          <w:rFonts w:ascii="Times New Roman" w:hAnsi="Times New Roman" w:cs="Times New Roman"/>
          <w:lang w:eastAsia="en-GB"/>
        </w:rPr>
        <w:t xml:space="preserve"> by students</w:t>
      </w:r>
      <w:r w:rsidRPr="00846B87">
        <w:rPr>
          <w:rFonts w:ascii="Times New Roman" w:hAnsi="Times New Roman" w:cs="Times New Roman"/>
          <w:lang w:eastAsia="en-GB"/>
        </w:rPr>
        <w:t>. This has become possible largely due to massification in higher education in many African universities.</w:t>
      </w:r>
    </w:p>
    <w:p w14:paraId="7EACB787" w14:textId="77777777" w:rsidR="00E2438D" w:rsidRPr="00846B87" w:rsidRDefault="00E2438D" w:rsidP="00702856">
      <w:pPr>
        <w:pStyle w:val="NoSpacing"/>
        <w:spacing w:line="360" w:lineRule="auto"/>
        <w:jc w:val="both"/>
        <w:rPr>
          <w:rFonts w:ascii="Times New Roman" w:hAnsi="Times New Roman" w:cs="Times New Roman"/>
          <w:b/>
          <w:bCs/>
          <w:lang w:eastAsia="en-GB"/>
        </w:rPr>
      </w:pPr>
    </w:p>
    <w:p w14:paraId="7447B50B" w14:textId="33E8FF86" w:rsidR="001F79F8" w:rsidRPr="00846B87" w:rsidRDefault="001F79F8" w:rsidP="00702856">
      <w:pPr>
        <w:pStyle w:val="NoSpacing"/>
        <w:spacing w:line="360" w:lineRule="auto"/>
        <w:jc w:val="both"/>
        <w:rPr>
          <w:rFonts w:ascii="Times New Roman" w:hAnsi="Times New Roman" w:cs="Times New Roman"/>
          <w:lang w:eastAsia="en-GB"/>
        </w:rPr>
      </w:pPr>
      <w:r w:rsidRPr="00846B87">
        <w:rPr>
          <w:rFonts w:ascii="Times New Roman" w:hAnsi="Times New Roman" w:cs="Times New Roman"/>
          <w:lang w:eastAsia="en-GB"/>
        </w:rPr>
        <w:t>Other factors affecting students' academic freedom are the infiltration and co-optation of student leadership by political parties through the setting up of party structures on campuses to influence student politics, sometimes through orchestration and legitimation of the use of violence and manipulation during elections. The end-result has been disenfranchisement of the general student population and their dissatisfaction and distrust in student leadership, though they generally have an enlightened understanding of</w:t>
      </w:r>
      <w:r w:rsidR="00801579">
        <w:rPr>
          <w:rFonts w:ascii="Times New Roman" w:hAnsi="Times New Roman" w:cs="Times New Roman"/>
          <w:lang w:eastAsia="en-GB"/>
        </w:rPr>
        <w:t>, and craving for,</w:t>
      </w:r>
      <w:r w:rsidRPr="00846B87">
        <w:rPr>
          <w:rFonts w:ascii="Times New Roman" w:hAnsi="Times New Roman" w:cs="Times New Roman"/>
          <w:lang w:eastAsia="en-GB"/>
        </w:rPr>
        <w:t xml:space="preserve"> democracy and </w:t>
      </w:r>
      <w:r w:rsidR="00801579">
        <w:rPr>
          <w:rFonts w:ascii="Times New Roman" w:hAnsi="Times New Roman" w:cs="Times New Roman"/>
          <w:lang w:eastAsia="en-GB"/>
        </w:rPr>
        <w:t xml:space="preserve">interest in </w:t>
      </w:r>
      <w:r w:rsidRPr="00846B87">
        <w:rPr>
          <w:rFonts w:ascii="Times New Roman" w:hAnsi="Times New Roman" w:cs="Times New Roman"/>
          <w:lang w:eastAsia="en-GB"/>
        </w:rPr>
        <w:t>university governance.</w:t>
      </w:r>
    </w:p>
    <w:p w14:paraId="64DB3511" w14:textId="77777777" w:rsidR="00E2438D" w:rsidRPr="00846B87" w:rsidRDefault="00E2438D" w:rsidP="00702856">
      <w:pPr>
        <w:pStyle w:val="NoSpacing"/>
        <w:spacing w:line="360" w:lineRule="auto"/>
        <w:jc w:val="both"/>
        <w:rPr>
          <w:rFonts w:ascii="Times New Roman" w:hAnsi="Times New Roman" w:cs="Times New Roman"/>
          <w:lang w:eastAsia="en-GB"/>
        </w:rPr>
      </w:pPr>
    </w:p>
    <w:p w14:paraId="6080A929" w14:textId="2D4A9F1C" w:rsidR="001F79F8" w:rsidRPr="00846B87" w:rsidRDefault="001F79F8" w:rsidP="00702856">
      <w:pPr>
        <w:pStyle w:val="NoSpacing"/>
        <w:spacing w:line="360" w:lineRule="auto"/>
        <w:jc w:val="both"/>
        <w:rPr>
          <w:rFonts w:ascii="Times New Roman" w:hAnsi="Times New Roman" w:cs="Times New Roman"/>
          <w:lang w:eastAsia="en-GB"/>
        </w:rPr>
      </w:pPr>
      <w:r w:rsidRPr="00846B87">
        <w:rPr>
          <w:rFonts w:ascii="Times New Roman" w:hAnsi="Times New Roman" w:cs="Times New Roman"/>
          <w:lang w:eastAsia="en-GB"/>
        </w:rPr>
        <w:t xml:space="preserve">As a result, students </w:t>
      </w:r>
      <w:r w:rsidR="00DB6224" w:rsidRPr="00846B87">
        <w:rPr>
          <w:rFonts w:ascii="Times New Roman" w:hAnsi="Times New Roman" w:cs="Times New Roman"/>
          <w:lang w:eastAsia="en-GB"/>
        </w:rPr>
        <w:t xml:space="preserve">prefer to </w:t>
      </w:r>
      <w:r w:rsidRPr="00846B87">
        <w:rPr>
          <w:rFonts w:ascii="Times New Roman" w:hAnsi="Times New Roman" w:cs="Times New Roman"/>
          <w:lang w:eastAsia="en-GB"/>
        </w:rPr>
        <w:t>choose the path of "least resistance" ("culture of silence") in their relations with university administration and academics or engage in violent confrontations as a last resort. In this regard, students' least resistance versus violence choice mirrors youths' democratic commitment versus tolerance for military intervention based on an Afrobarometer 2021-23</w:t>
      </w:r>
      <w:r w:rsidR="00D35AA0" w:rsidRPr="00846B87">
        <w:rPr>
          <w:rFonts w:ascii="Times New Roman" w:hAnsi="Times New Roman" w:cs="Times New Roman"/>
          <w:lang w:eastAsia="en-GB"/>
        </w:rPr>
        <w:t xml:space="preserve"> and </w:t>
      </w:r>
      <w:r w:rsidR="0082779A" w:rsidRPr="00846B87">
        <w:rPr>
          <w:rFonts w:ascii="Times New Roman" w:hAnsi="Times New Roman" w:cs="Times New Roman"/>
          <w:color w:val="333333"/>
          <w:shd w:val="clear" w:color="auto" w:fill="FFFFFF"/>
        </w:rPr>
        <w:t>African Youth Survey 2026</w:t>
      </w:r>
      <w:r w:rsidRPr="00846B87">
        <w:rPr>
          <w:rFonts w:ascii="Times New Roman" w:hAnsi="Times New Roman" w:cs="Times New Roman"/>
          <w:lang w:eastAsia="en-GB"/>
        </w:rPr>
        <w:t xml:space="preserve"> report regarding the perception of the youth in national politics</w:t>
      </w:r>
      <w:r w:rsidR="00564369">
        <w:rPr>
          <w:rFonts w:ascii="Times New Roman" w:hAnsi="Times New Roman" w:cs="Times New Roman"/>
          <w:lang w:eastAsia="en-GB"/>
        </w:rPr>
        <w:t>. They</w:t>
      </w:r>
      <w:r w:rsidRPr="00846B87">
        <w:rPr>
          <w:rFonts w:ascii="Times New Roman" w:hAnsi="Times New Roman" w:cs="Times New Roman"/>
          <w:lang w:eastAsia="en-GB"/>
        </w:rPr>
        <w:t xml:space="preserve"> express interest in democracy but disillusionment with democratic dividends produced by the political elite. </w:t>
      </w:r>
      <w:r w:rsidR="00870218">
        <w:rPr>
          <w:rFonts w:ascii="Times New Roman" w:hAnsi="Times New Roman" w:cs="Times New Roman"/>
          <w:lang w:eastAsia="en-GB"/>
        </w:rPr>
        <w:t>C</w:t>
      </w:r>
      <w:r w:rsidR="00646F96" w:rsidRPr="00846B87">
        <w:rPr>
          <w:rFonts w:ascii="Times New Roman" w:hAnsi="Times New Roman" w:cs="Times New Roman"/>
          <w:lang w:eastAsia="en-GB"/>
        </w:rPr>
        <w:t>onsequently</w:t>
      </w:r>
      <w:r w:rsidRPr="00846B87">
        <w:rPr>
          <w:rFonts w:ascii="Times New Roman" w:hAnsi="Times New Roman" w:cs="Times New Roman"/>
          <w:lang w:eastAsia="en-GB"/>
        </w:rPr>
        <w:t xml:space="preserve">, </w:t>
      </w:r>
      <w:r w:rsidR="00870218">
        <w:rPr>
          <w:rFonts w:ascii="Times New Roman" w:hAnsi="Times New Roman" w:cs="Times New Roman"/>
          <w:lang w:eastAsia="en-GB"/>
        </w:rPr>
        <w:t xml:space="preserve">they </w:t>
      </w:r>
      <w:r w:rsidRPr="00846B87">
        <w:rPr>
          <w:rFonts w:ascii="Times New Roman" w:hAnsi="Times New Roman" w:cs="Times New Roman"/>
          <w:lang w:eastAsia="en-GB"/>
        </w:rPr>
        <w:t xml:space="preserve">are more likely to accept military takeovers </w:t>
      </w:r>
      <w:r w:rsidR="003D0B9D" w:rsidRPr="00846B87">
        <w:rPr>
          <w:rFonts w:ascii="Times New Roman" w:hAnsi="Times New Roman" w:cs="Times New Roman"/>
          <w:lang w:eastAsia="en-GB"/>
        </w:rPr>
        <w:t>when elected leaders abuse power for their own ends</w:t>
      </w:r>
      <w:r w:rsidR="000935B3">
        <w:rPr>
          <w:rFonts w:ascii="Times New Roman" w:hAnsi="Times New Roman" w:cs="Times New Roman"/>
          <w:lang w:eastAsia="en-GB"/>
        </w:rPr>
        <w:t>. Some are also</w:t>
      </w:r>
      <w:r w:rsidR="00EF2D8B" w:rsidRPr="00846B87">
        <w:rPr>
          <w:rFonts w:ascii="Times New Roman" w:hAnsi="Times New Roman" w:cs="Times New Roman"/>
          <w:lang w:eastAsia="en-GB"/>
        </w:rPr>
        <w:t xml:space="preserve"> askin</w:t>
      </w:r>
      <w:r w:rsidR="000935B3">
        <w:rPr>
          <w:rFonts w:ascii="Times New Roman" w:hAnsi="Times New Roman" w:cs="Times New Roman"/>
          <w:lang w:eastAsia="en-GB"/>
        </w:rPr>
        <w:t>g</w:t>
      </w:r>
      <w:r w:rsidR="00EF2D8B" w:rsidRPr="00846B87">
        <w:rPr>
          <w:rFonts w:ascii="Times New Roman" w:hAnsi="Times New Roman" w:cs="Times New Roman"/>
          <w:lang w:eastAsia="en-GB"/>
        </w:rPr>
        <w:t xml:space="preserve"> for new models of democracy</w:t>
      </w:r>
      <w:r w:rsidR="003D0B9D" w:rsidRPr="00846B87">
        <w:rPr>
          <w:rFonts w:ascii="Times New Roman" w:hAnsi="Times New Roman" w:cs="Times New Roman"/>
          <w:lang w:eastAsia="en-GB"/>
        </w:rPr>
        <w:t xml:space="preserve"> rooted in Africa</w:t>
      </w:r>
      <w:r w:rsidR="002260BB" w:rsidRPr="00846B87">
        <w:rPr>
          <w:rFonts w:ascii="Times New Roman" w:hAnsi="Times New Roman" w:cs="Times New Roman"/>
          <w:lang w:eastAsia="en-GB"/>
        </w:rPr>
        <w:t>’s</w:t>
      </w:r>
      <w:r w:rsidR="003D0B9D" w:rsidRPr="00846B87">
        <w:rPr>
          <w:rFonts w:ascii="Times New Roman" w:hAnsi="Times New Roman" w:cs="Times New Roman"/>
          <w:lang w:eastAsia="en-GB"/>
        </w:rPr>
        <w:t xml:space="preserve"> reality</w:t>
      </w:r>
      <w:r w:rsidRPr="00846B87">
        <w:rPr>
          <w:rFonts w:ascii="Times New Roman" w:hAnsi="Times New Roman" w:cs="Times New Roman"/>
          <w:lang w:eastAsia="en-GB"/>
        </w:rPr>
        <w:t>. Both suggest discontent with process legitimacy rather than rejection of democratic values.</w:t>
      </w:r>
    </w:p>
    <w:p w14:paraId="4AD8ECAF" w14:textId="77777777" w:rsidR="00E2438D" w:rsidRPr="00846B87" w:rsidRDefault="00E2438D" w:rsidP="00702856">
      <w:pPr>
        <w:pStyle w:val="NoSpacing"/>
        <w:spacing w:line="360" w:lineRule="auto"/>
        <w:jc w:val="both"/>
        <w:rPr>
          <w:rFonts w:ascii="Times New Roman" w:hAnsi="Times New Roman" w:cs="Times New Roman"/>
          <w:lang w:eastAsia="en-GB"/>
        </w:rPr>
      </w:pPr>
    </w:p>
    <w:p w14:paraId="1C9B28D1" w14:textId="35BAAB12" w:rsidR="001F79F8" w:rsidRPr="00846B87" w:rsidRDefault="001F79F8" w:rsidP="00702856">
      <w:pPr>
        <w:pStyle w:val="NoSpacing"/>
        <w:spacing w:line="360" w:lineRule="auto"/>
        <w:jc w:val="both"/>
        <w:rPr>
          <w:rFonts w:ascii="Times New Roman" w:hAnsi="Times New Roman" w:cs="Times New Roman"/>
          <w:lang w:eastAsia="en-GB"/>
        </w:rPr>
      </w:pPr>
      <w:r w:rsidRPr="00846B87">
        <w:rPr>
          <w:rFonts w:ascii="Times New Roman" w:hAnsi="Times New Roman" w:cs="Times New Roman"/>
          <w:lang w:eastAsia="en-GB"/>
        </w:rPr>
        <w:t xml:space="preserve">The lecture argues that academic freedom issues are rarely solved through a command-and-control approach that sidelines critical governance stakeholders in the university space – especially students who possess democratic legitimacy as primary beneficiaries of the university – and those outside it, including civil society organizations and professional </w:t>
      </w:r>
      <w:r w:rsidRPr="00846B87">
        <w:rPr>
          <w:rFonts w:ascii="Times New Roman" w:hAnsi="Times New Roman" w:cs="Times New Roman"/>
          <w:lang w:eastAsia="en-GB"/>
        </w:rPr>
        <w:lastRenderedPageBreak/>
        <w:t>associations wh</w:t>
      </w:r>
      <w:r w:rsidR="002F1433">
        <w:rPr>
          <w:rFonts w:ascii="Times New Roman" w:hAnsi="Times New Roman" w:cs="Times New Roman"/>
          <w:lang w:eastAsia="en-GB"/>
        </w:rPr>
        <w:t>ich</w:t>
      </w:r>
      <w:r w:rsidRPr="00846B87">
        <w:rPr>
          <w:rFonts w:ascii="Times New Roman" w:hAnsi="Times New Roman" w:cs="Times New Roman"/>
          <w:lang w:eastAsia="en-GB"/>
        </w:rPr>
        <w:t xml:space="preserve"> provide advocacy and monitoring capacities. Instead, a collaborative governance model, which relies on negotiations, cooperation and interactions among key interdependent actors possessing different resources, forms of legitimacy, and capacities, is recommended.</w:t>
      </w:r>
    </w:p>
    <w:p w14:paraId="44857D7B" w14:textId="77777777" w:rsidR="00E2438D" w:rsidRPr="00846B87" w:rsidRDefault="00E2438D" w:rsidP="00702856">
      <w:pPr>
        <w:pStyle w:val="NoSpacing"/>
        <w:spacing w:line="360" w:lineRule="auto"/>
        <w:jc w:val="both"/>
        <w:rPr>
          <w:rFonts w:ascii="Times New Roman" w:hAnsi="Times New Roman" w:cs="Times New Roman"/>
          <w:lang w:eastAsia="en-GB"/>
        </w:rPr>
      </w:pPr>
    </w:p>
    <w:p w14:paraId="5C918155" w14:textId="3E03AEA7" w:rsidR="001F79F8" w:rsidRPr="00846B87" w:rsidRDefault="001F79F8" w:rsidP="00702856">
      <w:pPr>
        <w:pStyle w:val="NoSpacing"/>
        <w:spacing w:line="360" w:lineRule="auto"/>
        <w:jc w:val="both"/>
        <w:rPr>
          <w:rFonts w:ascii="Times New Roman" w:hAnsi="Times New Roman" w:cs="Times New Roman"/>
          <w:lang w:eastAsia="en-GB"/>
        </w:rPr>
      </w:pPr>
      <w:r w:rsidRPr="00846B87">
        <w:rPr>
          <w:rFonts w:ascii="Times New Roman" w:hAnsi="Times New Roman" w:cs="Times New Roman"/>
          <w:lang w:eastAsia="en-GB"/>
        </w:rPr>
        <w:t xml:space="preserve">Relevant identified actors will be assigned a series of </w:t>
      </w:r>
      <w:r w:rsidR="00567AE4" w:rsidRPr="00846B87">
        <w:rPr>
          <w:rFonts w:ascii="Times New Roman" w:hAnsi="Times New Roman" w:cs="Times New Roman"/>
          <w:lang w:eastAsia="en-GB"/>
        </w:rPr>
        <w:t>“</w:t>
      </w:r>
      <w:r w:rsidRPr="00846B87">
        <w:rPr>
          <w:rFonts w:ascii="Times New Roman" w:hAnsi="Times New Roman" w:cs="Times New Roman"/>
          <w:lang w:eastAsia="en-GB"/>
        </w:rPr>
        <w:t>democratisation tasks</w:t>
      </w:r>
      <w:r w:rsidR="00567AE4" w:rsidRPr="00846B87">
        <w:rPr>
          <w:rFonts w:ascii="Times New Roman" w:hAnsi="Times New Roman" w:cs="Times New Roman"/>
          <w:lang w:eastAsia="en-GB"/>
        </w:rPr>
        <w:t>”</w:t>
      </w:r>
      <w:r w:rsidR="00301846" w:rsidRPr="00846B87">
        <w:rPr>
          <w:rFonts w:ascii="Times New Roman" w:hAnsi="Times New Roman" w:cs="Times New Roman"/>
          <w:lang w:eastAsia="en-GB"/>
        </w:rPr>
        <w:t>, which involve</w:t>
      </w:r>
      <w:r w:rsidR="005436F1" w:rsidRPr="00846B87">
        <w:rPr>
          <w:rFonts w:ascii="Times New Roman" w:hAnsi="Times New Roman" w:cs="Times New Roman"/>
          <w:lang w:eastAsia="en-GB"/>
        </w:rPr>
        <w:t>s</w:t>
      </w:r>
      <w:r w:rsidR="00301846" w:rsidRPr="00846B87">
        <w:rPr>
          <w:rFonts w:ascii="Times New Roman" w:hAnsi="Times New Roman" w:cs="Times New Roman"/>
          <w:lang w:eastAsia="en-GB"/>
        </w:rPr>
        <w:t xml:space="preserve"> </w:t>
      </w:r>
      <w:r w:rsidR="00EC1A41" w:rsidRPr="00846B87">
        <w:rPr>
          <w:rFonts w:ascii="Times New Roman" w:hAnsi="Times New Roman" w:cs="Times New Roman"/>
          <w:lang w:eastAsia="en-GB"/>
        </w:rPr>
        <w:t>a differently conceived</w:t>
      </w:r>
      <w:r w:rsidR="00301846" w:rsidRPr="00846B87">
        <w:rPr>
          <w:rFonts w:ascii="Times New Roman" w:hAnsi="Times New Roman" w:cs="Times New Roman"/>
          <w:lang w:eastAsia="en-GB"/>
        </w:rPr>
        <w:t xml:space="preserve"> democratic order</w:t>
      </w:r>
      <w:r w:rsidR="002B03F1" w:rsidRPr="00846B87">
        <w:rPr>
          <w:rFonts w:ascii="Times New Roman" w:hAnsi="Times New Roman" w:cs="Times New Roman"/>
          <w:lang w:eastAsia="en-GB"/>
        </w:rPr>
        <w:t>. One</w:t>
      </w:r>
      <w:r w:rsidRPr="00846B87">
        <w:rPr>
          <w:rFonts w:ascii="Times New Roman" w:hAnsi="Times New Roman" w:cs="Times New Roman"/>
          <w:lang w:eastAsia="en-GB"/>
        </w:rPr>
        <w:t xml:space="preserve">, to democratise student politics and control political party influence on university campuses. This may include progressive or intellectuals within the university and civil society actors </w:t>
      </w:r>
      <w:proofErr w:type="spellStart"/>
      <w:r w:rsidR="000C4B89" w:rsidRPr="00846B87">
        <w:rPr>
          <w:rFonts w:ascii="Times New Roman" w:hAnsi="Times New Roman" w:cs="Times New Roman"/>
          <w:lang w:eastAsia="en-GB"/>
        </w:rPr>
        <w:t>solidarising</w:t>
      </w:r>
      <w:proofErr w:type="spellEnd"/>
      <w:r w:rsidR="000C4B89" w:rsidRPr="00846B87">
        <w:rPr>
          <w:rFonts w:ascii="Times New Roman" w:hAnsi="Times New Roman" w:cs="Times New Roman"/>
          <w:lang w:eastAsia="en-GB"/>
        </w:rPr>
        <w:t xml:space="preserve"> and collaborating with students </w:t>
      </w:r>
      <w:r w:rsidRPr="00846B87">
        <w:rPr>
          <w:rFonts w:ascii="Times New Roman" w:hAnsi="Times New Roman" w:cs="Times New Roman"/>
          <w:lang w:eastAsia="en-GB"/>
        </w:rPr>
        <w:t>to challenge the legitimacy of the dominant order</w:t>
      </w:r>
      <w:r w:rsidR="007F1931" w:rsidRPr="00846B87">
        <w:rPr>
          <w:rFonts w:ascii="Times New Roman" w:hAnsi="Times New Roman" w:cs="Times New Roman"/>
          <w:lang w:eastAsia="en-GB"/>
        </w:rPr>
        <w:t xml:space="preserve"> </w:t>
      </w:r>
      <w:r w:rsidRPr="00846B87">
        <w:rPr>
          <w:rFonts w:ascii="Times New Roman" w:hAnsi="Times New Roman" w:cs="Times New Roman"/>
          <w:lang w:eastAsia="en-GB"/>
        </w:rPr>
        <w:t>and restore civic participation in student governance.</w:t>
      </w:r>
    </w:p>
    <w:p w14:paraId="36E477C0" w14:textId="77777777" w:rsidR="00E2438D" w:rsidRPr="00846B87" w:rsidRDefault="00E2438D" w:rsidP="00702856">
      <w:pPr>
        <w:pStyle w:val="NoSpacing"/>
        <w:spacing w:line="360" w:lineRule="auto"/>
        <w:jc w:val="both"/>
        <w:rPr>
          <w:rFonts w:ascii="Times New Roman" w:hAnsi="Times New Roman" w:cs="Times New Roman"/>
          <w:lang w:eastAsia="en-GB"/>
        </w:rPr>
      </w:pPr>
    </w:p>
    <w:p w14:paraId="1938EB42" w14:textId="43F43030" w:rsidR="001F79F8" w:rsidRPr="00846B87" w:rsidRDefault="001F79F8" w:rsidP="00702856">
      <w:pPr>
        <w:pStyle w:val="NoSpacing"/>
        <w:spacing w:line="360" w:lineRule="auto"/>
        <w:jc w:val="both"/>
        <w:rPr>
          <w:rFonts w:ascii="Times New Roman" w:hAnsi="Times New Roman" w:cs="Times New Roman"/>
          <w:lang w:eastAsia="en-GB"/>
        </w:rPr>
      </w:pPr>
      <w:r w:rsidRPr="00846B87">
        <w:rPr>
          <w:rFonts w:ascii="Times New Roman" w:hAnsi="Times New Roman" w:cs="Times New Roman"/>
          <w:lang w:eastAsia="en-GB"/>
        </w:rPr>
        <w:t xml:space="preserve">Two, democratisation of the classroom, </w:t>
      </w:r>
      <w:r w:rsidR="00BE584B" w:rsidRPr="00846B87">
        <w:rPr>
          <w:rFonts w:ascii="Times New Roman" w:hAnsi="Times New Roman" w:cs="Times New Roman"/>
          <w:lang w:eastAsia="en-GB"/>
        </w:rPr>
        <w:t>among others</w:t>
      </w:r>
      <w:r w:rsidRPr="00846B87">
        <w:rPr>
          <w:rFonts w:ascii="Times New Roman" w:hAnsi="Times New Roman" w:cs="Times New Roman"/>
          <w:lang w:eastAsia="en-GB"/>
        </w:rPr>
        <w:t xml:space="preserve">, through collaboration between student and academic unions to recalibrate the asymmetrical power relations </w:t>
      </w:r>
      <w:r w:rsidR="00950D4A" w:rsidRPr="00846B87">
        <w:rPr>
          <w:rFonts w:ascii="Times New Roman" w:hAnsi="Times New Roman" w:cs="Times New Roman"/>
          <w:lang w:eastAsia="en-GB"/>
        </w:rPr>
        <w:t>between academics and students</w:t>
      </w:r>
      <w:r w:rsidR="00983184" w:rsidRPr="00846B87">
        <w:rPr>
          <w:rFonts w:ascii="Times New Roman" w:hAnsi="Times New Roman" w:cs="Times New Roman"/>
          <w:lang w:eastAsia="en-GB"/>
        </w:rPr>
        <w:t xml:space="preserve"> </w:t>
      </w:r>
      <w:r w:rsidRPr="00846B87">
        <w:rPr>
          <w:rFonts w:ascii="Times New Roman" w:hAnsi="Times New Roman" w:cs="Times New Roman"/>
          <w:lang w:eastAsia="en-GB"/>
        </w:rPr>
        <w:t>to democratise pedagogy and curriculum. This endeavour will involve adopting the "pedagogy of the oppressed" model of education, which will add to the traditional "epistemological task" of academics, the "political task" of developing the student's political consciousness to produce in them "extra-functional abilities</w:t>
      </w:r>
      <w:r w:rsidR="00802FDA" w:rsidRPr="00846B87">
        <w:rPr>
          <w:rFonts w:ascii="Times New Roman" w:hAnsi="Times New Roman" w:cs="Times New Roman"/>
          <w:lang w:eastAsia="en-GB"/>
        </w:rPr>
        <w:t>.</w:t>
      </w:r>
      <w:r w:rsidRPr="00846B87">
        <w:rPr>
          <w:rFonts w:ascii="Times New Roman" w:hAnsi="Times New Roman" w:cs="Times New Roman"/>
          <w:lang w:eastAsia="en-GB"/>
        </w:rPr>
        <w:t>" Student-academic union collaborations should then provide avenue for them to challenge the managerialist character and undemocratic practices of university administration to create a de-hierarchised social order within the university.</w:t>
      </w:r>
    </w:p>
    <w:p w14:paraId="3307BC53" w14:textId="77777777" w:rsidR="00E2438D" w:rsidRPr="00846B87" w:rsidRDefault="00E2438D" w:rsidP="00702856">
      <w:pPr>
        <w:pStyle w:val="NoSpacing"/>
        <w:spacing w:line="360" w:lineRule="auto"/>
        <w:jc w:val="both"/>
        <w:rPr>
          <w:rFonts w:ascii="Times New Roman" w:hAnsi="Times New Roman" w:cs="Times New Roman"/>
          <w:lang w:eastAsia="en-GB"/>
        </w:rPr>
      </w:pPr>
    </w:p>
    <w:p w14:paraId="795EDE99" w14:textId="15EF481B" w:rsidR="001F79F8" w:rsidRPr="00846B87" w:rsidRDefault="001F79F8" w:rsidP="00702856">
      <w:pPr>
        <w:pStyle w:val="NoSpacing"/>
        <w:spacing w:line="360" w:lineRule="auto"/>
        <w:jc w:val="both"/>
        <w:rPr>
          <w:rFonts w:ascii="Times New Roman" w:hAnsi="Times New Roman" w:cs="Times New Roman"/>
          <w:lang w:eastAsia="en-GB"/>
        </w:rPr>
      </w:pPr>
      <w:r w:rsidRPr="00846B87">
        <w:rPr>
          <w:rFonts w:ascii="Times New Roman" w:hAnsi="Times New Roman" w:cs="Times New Roman"/>
          <w:lang w:eastAsia="en-GB"/>
        </w:rPr>
        <w:t xml:space="preserve">This model will </w:t>
      </w:r>
      <w:r w:rsidR="00E26EC8">
        <w:rPr>
          <w:rFonts w:ascii="Times New Roman" w:hAnsi="Times New Roman" w:cs="Times New Roman"/>
          <w:lang w:eastAsia="en-GB"/>
        </w:rPr>
        <w:t>add to</w:t>
      </w:r>
      <w:r w:rsidRPr="00846B87">
        <w:rPr>
          <w:rFonts w:ascii="Times New Roman" w:hAnsi="Times New Roman" w:cs="Times New Roman"/>
          <w:lang w:eastAsia="en-GB"/>
        </w:rPr>
        <w:t xml:space="preserve"> the </w:t>
      </w:r>
      <w:proofErr w:type="gramStart"/>
      <w:r w:rsidRPr="00846B87">
        <w:rPr>
          <w:rFonts w:ascii="Times New Roman" w:hAnsi="Times New Roman" w:cs="Times New Roman"/>
          <w:lang w:eastAsia="en-GB"/>
        </w:rPr>
        <w:t xml:space="preserve">discussion </w:t>
      </w:r>
      <w:r w:rsidR="000D596F">
        <w:rPr>
          <w:rFonts w:ascii="Times New Roman" w:hAnsi="Times New Roman" w:cs="Times New Roman"/>
          <w:lang w:eastAsia="en-GB"/>
        </w:rPr>
        <w:t xml:space="preserve"> on</w:t>
      </w:r>
      <w:proofErr w:type="gramEnd"/>
      <w:r w:rsidR="000D596F">
        <w:rPr>
          <w:rFonts w:ascii="Times New Roman" w:hAnsi="Times New Roman" w:cs="Times New Roman"/>
          <w:lang w:eastAsia="en-GB"/>
        </w:rPr>
        <w:t xml:space="preserve"> </w:t>
      </w:r>
      <w:r w:rsidRPr="00846B87">
        <w:rPr>
          <w:rFonts w:ascii="Times New Roman" w:hAnsi="Times New Roman" w:cs="Times New Roman"/>
          <w:lang w:eastAsia="en-GB"/>
        </w:rPr>
        <w:t xml:space="preserve">"who is violating academic freedom" </w:t>
      </w:r>
      <w:r w:rsidR="000D596F">
        <w:rPr>
          <w:rFonts w:ascii="Times New Roman" w:hAnsi="Times New Roman" w:cs="Times New Roman"/>
          <w:lang w:eastAsia="en-GB"/>
        </w:rPr>
        <w:t>the discourse on</w:t>
      </w:r>
      <w:r w:rsidRPr="00846B87">
        <w:rPr>
          <w:rFonts w:ascii="Times New Roman" w:hAnsi="Times New Roman" w:cs="Times New Roman"/>
          <w:lang w:eastAsia="en-GB"/>
        </w:rPr>
        <w:t xml:space="preserve"> "how multiple actors can jointly construct institutions that protect academic freedom to enable the university to realise its </w:t>
      </w:r>
      <w:r w:rsidRPr="00846B87">
        <w:rPr>
          <w:rFonts w:ascii="Times New Roman" w:hAnsi="Times New Roman" w:cs="Times New Roman"/>
          <w:i/>
          <w:iCs/>
          <w:lang w:eastAsia="en-GB"/>
        </w:rPr>
        <w:t>raison d'être</w:t>
      </w:r>
      <w:r w:rsidRPr="00846B87">
        <w:rPr>
          <w:rFonts w:ascii="Times New Roman" w:hAnsi="Times New Roman" w:cs="Times New Roman"/>
          <w:lang w:eastAsia="en-GB"/>
        </w:rPr>
        <w:t>."</w:t>
      </w:r>
    </w:p>
    <w:p w14:paraId="3DACD33E" w14:textId="77777777" w:rsidR="00E2438D" w:rsidRPr="00846B87" w:rsidRDefault="00E2438D" w:rsidP="00702856">
      <w:pPr>
        <w:pStyle w:val="NoSpacing"/>
        <w:spacing w:line="360" w:lineRule="auto"/>
        <w:jc w:val="both"/>
        <w:rPr>
          <w:rFonts w:ascii="Times New Roman" w:hAnsi="Times New Roman" w:cs="Times New Roman"/>
          <w:lang w:eastAsia="en-GB"/>
        </w:rPr>
      </w:pPr>
    </w:p>
    <w:p w14:paraId="409DBC3D" w14:textId="0C72EA75" w:rsidR="001F79F8" w:rsidRPr="00846B87" w:rsidRDefault="001F79F8" w:rsidP="00702856">
      <w:pPr>
        <w:pStyle w:val="NoSpacing"/>
        <w:spacing w:line="360" w:lineRule="auto"/>
        <w:jc w:val="both"/>
        <w:rPr>
          <w:rFonts w:ascii="Times New Roman" w:hAnsi="Times New Roman" w:cs="Times New Roman"/>
          <w:lang w:eastAsia="en-GB"/>
        </w:rPr>
      </w:pPr>
      <w:r w:rsidRPr="00846B87">
        <w:rPr>
          <w:rFonts w:ascii="Times New Roman" w:hAnsi="Times New Roman" w:cs="Times New Roman"/>
          <w:lang w:eastAsia="en-GB"/>
        </w:rPr>
        <w:t xml:space="preserve">However, the </w:t>
      </w:r>
      <w:r w:rsidR="0054117D" w:rsidRPr="00846B87">
        <w:rPr>
          <w:rFonts w:ascii="Times New Roman" w:hAnsi="Times New Roman" w:cs="Times New Roman"/>
          <w:lang w:eastAsia="en-GB"/>
        </w:rPr>
        <w:t>#</w:t>
      </w:r>
      <w:r w:rsidRPr="00846B87">
        <w:rPr>
          <w:rFonts w:ascii="Times New Roman" w:hAnsi="Times New Roman" w:cs="Times New Roman"/>
          <w:lang w:eastAsia="en-GB"/>
        </w:rPr>
        <w:t xml:space="preserve">FeesMustFall movement </w:t>
      </w:r>
      <w:r w:rsidR="00100C7C">
        <w:rPr>
          <w:rFonts w:ascii="Times New Roman" w:hAnsi="Times New Roman" w:cs="Times New Roman"/>
          <w:lang w:eastAsia="en-GB"/>
        </w:rPr>
        <w:t xml:space="preserve">in South Africa </w:t>
      </w:r>
      <w:r w:rsidRPr="00846B87">
        <w:rPr>
          <w:rFonts w:ascii="Times New Roman" w:hAnsi="Times New Roman" w:cs="Times New Roman"/>
          <w:lang w:eastAsia="en-GB"/>
        </w:rPr>
        <w:t xml:space="preserve">shall be used as case-study to show that where the collaborative governance model proves ineffective, students </w:t>
      </w:r>
      <w:r w:rsidR="007B63F1" w:rsidRPr="00846B87">
        <w:rPr>
          <w:rFonts w:ascii="Times New Roman" w:hAnsi="Times New Roman" w:cs="Times New Roman"/>
          <w:lang w:eastAsia="en-GB"/>
        </w:rPr>
        <w:t>have the legitimate right</w:t>
      </w:r>
      <w:r w:rsidRPr="00846B87">
        <w:rPr>
          <w:rFonts w:ascii="Times New Roman" w:hAnsi="Times New Roman" w:cs="Times New Roman"/>
          <w:lang w:eastAsia="en-GB"/>
        </w:rPr>
        <w:t xml:space="preserve"> to resort to disruption, occupation</w:t>
      </w:r>
      <w:r w:rsidR="0048583B">
        <w:rPr>
          <w:rFonts w:ascii="Times New Roman" w:hAnsi="Times New Roman" w:cs="Times New Roman"/>
          <w:lang w:eastAsia="en-GB"/>
        </w:rPr>
        <w:t xml:space="preserve"> </w:t>
      </w:r>
      <w:r w:rsidRPr="00846B87">
        <w:rPr>
          <w:rFonts w:ascii="Times New Roman" w:hAnsi="Times New Roman" w:cs="Times New Roman"/>
          <w:lang w:eastAsia="en-GB"/>
        </w:rPr>
        <w:t>and confrontation</w:t>
      </w:r>
      <w:r w:rsidR="00426F92" w:rsidRPr="00846B87">
        <w:rPr>
          <w:rFonts w:ascii="Times New Roman" w:hAnsi="Times New Roman" w:cs="Times New Roman"/>
          <w:lang w:eastAsia="en-GB"/>
        </w:rPr>
        <w:t xml:space="preserve"> within the law</w:t>
      </w:r>
      <w:r w:rsidRPr="00846B87">
        <w:rPr>
          <w:rFonts w:ascii="Times New Roman" w:hAnsi="Times New Roman" w:cs="Times New Roman"/>
          <w:lang w:eastAsia="en-GB"/>
        </w:rPr>
        <w:t xml:space="preserve"> to achieve their goals. In this respect, student </w:t>
      </w:r>
      <w:r w:rsidR="00AB0702">
        <w:rPr>
          <w:rFonts w:ascii="Times New Roman" w:hAnsi="Times New Roman" w:cs="Times New Roman"/>
          <w:lang w:eastAsia="en-GB"/>
        </w:rPr>
        <w:t xml:space="preserve">(and larger Gen Z </w:t>
      </w:r>
      <w:r w:rsidR="00307E1A">
        <w:rPr>
          <w:rFonts w:ascii="Times New Roman" w:hAnsi="Times New Roman" w:cs="Times New Roman"/>
          <w:lang w:eastAsia="en-GB"/>
        </w:rPr>
        <w:t xml:space="preserve">protests) </w:t>
      </w:r>
      <w:r w:rsidRPr="00846B87">
        <w:rPr>
          <w:rFonts w:ascii="Times New Roman" w:hAnsi="Times New Roman" w:cs="Times New Roman"/>
          <w:lang w:eastAsia="en-GB"/>
        </w:rPr>
        <w:t>that led to the overthrow of government</w:t>
      </w:r>
      <w:r w:rsidR="00491845">
        <w:rPr>
          <w:rFonts w:ascii="Times New Roman" w:hAnsi="Times New Roman" w:cs="Times New Roman"/>
          <w:lang w:eastAsia="en-GB"/>
        </w:rPr>
        <w:t>s</w:t>
      </w:r>
      <w:r w:rsidRPr="00846B87">
        <w:rPr>
          <w:rFonts w:ascii="Times New Roman" w:hAnsi="Times New Roman" w:cs="Times New Roman"/>
          <w:lang w:eastAsia="en-GB"/>
        </w:rPr>
        <w:t xml:space="preserve"> </w:t>
      </w:r>
      <w:r w:rsidR="00D23E7C">
        <w:rPr>
          <w:rFonts w:ascii="Times New Roman" w:hAnsi="Times New Roman" w:cs="Times New Roman"/>
          <w:lang w:eastAsia="en-GB"/>
        </w:rPr>
        <w:t>or caus</w:t>
      </w:r>
      <w:r w:rsidR="00307E1A">
        <w:rPr>
          <w:rFonts w:ascii="Times New Roman" w:hAnsi="Times New Roman" w:cs="Times New Roman"/>
          <w:lang w:eastAsia="en-GB"/>
        </w:rPr>
        <w:t>ed</w:t>
      </w:r>
      <w:r w:rsidR="00D23E7C">
        <w:rPr>
          <w:rFonts w:ascii="Times New Roman" w:hAnsi="Times New Roman" w:cs="Times New Roman"/>
          <w:lang w:eastAsia="en-GB"/>
        </w:rPr>
        <w:t xml:space="preserve"> </w:t>
      </w:r>
      <w:r w:rsidR="00C62152">
        <w:rPr>
          <w:rFonts w:ascii="Times New Roman" w:hAnsi="Times New Roman" w:cs="Times New Roman"/>
          <w:lang w:eastAsia="en-GB"/>
        </w:rPr>
        <w:t xml:space="preserve">governments to succumb to </w:t>
      </w:r>
      <w:r w:rsidR="00307E1A">
        <w:rPr>
          <w:rFonts w:ascii="Times New Roman" w:hAnsi="Times New Roman" w:cs="Times New Roman"/>
          <w:lang w:eastAsia="en-GB"/>
        </w:rPr>
        <w:t xml:space="preserve">their </w:t>
      </w:r>
      <w:r w:rsidR="00C62152">
        <w:rPr>
          <w:rFonts w:ascii="Times New Roman" w:hAnsi="Times New Roman" w:cs="Times New Roman"/>
          <w:lang w:eastAsia="en-GB"/>
        </w:rPr>
        <w:t xml:space="preserve">demands </w:t>
      </w:r>
      <w:r w:rsidRPr="00846B87">
        <w:rPr>
          <w:rFonts w:ascii="Times New Roman" w:hAnsi="Times New Roman" w:cs="Times New Roman"/>
          <w:lang w:eastAsia="en-GB"/>
        </w:rPr>
        <w:t>in Madagascar</w:t>
      </w:r>
      <w:r w:rsidR="00CF7004" w:rsidRPr="00846B87">
        <w:rPr>
          <w:rFonts w:ascii="Times New Roman" w:hAnsi="Times New Roman" w:cs="Times New Roman"/>
          <w:lang w:eastAsia="en-GB"/>
        </w:rPr>
        <w:t>, India, Bangladesh</w:t>
      </w:r>
      <w:r w:rsidR="007A5F14">
        <w:rPr>
          <w:rFonts w:ascii="Times New Roman" w:hAnsi="Times New Roman" w:cs="Times New Roman"/>
          <w:lang w:eastAsia="en-GB"/>
        </w:rPr>
        <w:t xml:space="preserve"> </w:t>
      </w:r>
      <w:proofErr w:type="gramStart"/>
      <w:r w:rsidR="007A5F14">
        <w:rPr>
          <w:rFonts w:ascii="Times New Roman" w:hAnsi="Times New Roman" w:cs="Times New Roman"/>
          <w:lang w:eastAsia="en-GB"/>
        </w:rPr>
        <w:t xml:space="preserve">and </w:t>
      </w:r>
      <w:r w:rsidR="00CF7004" w:rsidRPr="00846B87">
        <w:rPr>
          <w:rFonts w:ascii="Times New Roman" w:hAnsi="Times New Roman" w:cs="Times New Roman"/>
          <w:lang w:eastAsia="en-GB"/>
        </w:rPr>
        <w:t xml:space="preserve"> others</w:t>
      </w:r>
      <w:proofErr w:type="gramEnd"/>
      <w:r w:rsidRPr="00846B87">
        <w:rPr>
          <w:rFonts w:ascii="Times New Roman" w:hAnsi="Times New Roman" w:cs="Times New Roman"/>
          <w:lang w:eastAsia="en-GB"/>
        </w:rPr>
        <w:t xml:space="preserve"> will be referenced.</w:t>
      </w:r>
      <w:r w:rsidR="00790812">
        <w:rPr>
          <w:rFonts w:ascii="Times New Roman" w:hAnsi="Times New Roman" w:cs="Times New Roman"/>
          <w:lang w:eastAsia="en-GB"/>
        </w:rPr>
        <w:t xml:space="preserve"> </w:t>
      </w:r>
    </w:p>
    <w:p w14:paraId="2A392004" w14:textId="77777777" w:rsidR="00E2438D" w:rsidRPr="00846B87" w:rsidRDefault="00E2438D" w:rsidP="00702856">
      <w:pPr>
        <w:pStyle w:val="NoSpacing"/>
        <w:spacing w:line="360" w:lineRule="auto"/>
        <w:jc w:val="both"/>
        <w:rPr>
          <w:rFonts w:ascii="Times New Roman" w:hAnsi="Times New Roman" w:cs="Times New Roman"/>
          <w:lang w:eastAsia="en-GB"/>
        </w:rPr>
      </w:pPr>
    </w:p>
    <w:p w14:paraId="264C373D" w14:textId="4BEC1339" w:rsidR="001F79F8" w:rsidRPr="00846B87" w:rsidRDefault="001F79F8" w:rsidP="00702856">
      <w:pPr>
        <w:pStyle w:val="NoSpacing"/>
        <w:spacing w:line="360" w:lineRule="auto"/>
        <w:jc w:val="both"/>
        <w:rPr>
          <w:rFonts w:ascii="Times New Roman" w:hAnsi="Times New Roman" w:cs="Times New Roman"/>
          <w:lang w:eastAsia="en-GB"/>
        </w:rPr>
      </w:pPr>
      <w:r w:rsidRPr="00846B87">
        <w:rPr>
          <w:rFonts w:ascii="Times New Roman" w:hAnsi="Times New Roman" w:cs="Times New Roman"/>
          <w:lang w:eastAsia="en-GB"/>
        </w:rPr>
        <w:lastRenderedPageBreak/>
        <w:t xml:space="preserve">The democratisation project will result in a </w:t>
      </w:r>
      <w:proofErr w:type="spellStart"/>
      <w:r w:rsidRPr="00846B87">
        <w:rPr>
          <w:rFonts w:ascii="Times New Roman" w:hAnsi="Times New Roman" w:cs="Times New Roman"/>
          <w:lang w:eastAsia="en-GB"/>
        </w:rPr>
        <w:t>conscienti</w:t>
      </w:r>
      <w:r w:rsidR="00426F92" w:rsidRPr="00846B87">
        <w:rPr>
          <w:rFonts w:ascii="Times New Roman" w:hAnsi="Times New Roman" w:cs="Times New Roman"/>
          <w:lang w:eastAsia="en-GB"/>
        </w:rPr>
        <w:t>s</w:t>
      </w:r>
      <w:r w:rsidRPr="00846B87">
        <w:rPr>
          <w:rFonts w:ascii="Times New Roman" w:hAnsi="Times New Roman" w:cs="Times New Roman"/>
          <w:lang w:eastAsia="en-GB"/>
        </w:rPr>
        <w:t>ed</w:t>
      </w:r>
      <w:proofErr w:type="spellEnd"/>
      <w:r w:rsidRPr="00846B87">
        <w:rPr>
          <w:rFonts w:ascii="Times New Roman" w:hAnsi="Times New Roman" w:cs="Times New Roman"/>
          <w:lang w:eastAsia="en-GB"/>
        </w:rPr>
        <w:t xml:space="preserve"> and liberated student force and their restoration from the periphery to the core of the academic freedom structure. </w:t>
      </w:r>
      <w:r w:rsidR="000C4798">
        <w:rPr>
          <w:rFonts w:ascii="Times New Roman" w:hAnsi="Times New Roman" w:cs="Times New Roman"/>
          <w:lang w:eastAsia="en-GB"/>
        </w:rPr>
        <w:t xml:space="preserve">Consequently, </w:t>
      </w:r>
      <w:r w:rsidR="0061608E" w:rsidRPr="00846B87">
        <w:rPr>
          <w:rFonts w:ascii="Times New Roman" w:hAnsi="Times New Roman" w:cs="Times New Roman"/>
          <w:lang w:eastAsia="en-GB"/>
        </w:rPr>
        <w:t>s</w:t>
      </w:r>
      <w:r w:rsidRPr="00846B87">
        <w:rPr>
          <w:rFonts w:ascii="Times New Roman" w:hAnsi="Times New Roman" w:cs="Times New Roman"/>
          <w:lang w:eastAsia="en-GB"/>
        </w:rPr>
        <w:t xml:space="preserve">tudents will </w:t>
      </w:r>
      <w:r w:rsidR="003905FF">
        <w:rPr>
          <w:rFonts w:ascii="Times New Roman" w:hAnsi="Times New Roman" w:cs="Times New Roman"/>
          <w:lang w:eastAsia="en-GB"/>
        </w:rPr>
        <w:t>acquire a voice</w:t>
      </w:r>
      <w:r w:rsidRPr="00846B87">
        <w:rPr>
          <w:rFonts w:ascii="Times New Roman" w:hAnsi="Times New Roman" w:cs="Times New Roman"/>
          <w:lang w:eastAsia="en-GB"/>
        </w:rPr>
        <w:t xml:space="preserve"> to articulate their concerns and grievances </w:t>
      </w:r>
      <w:r w:rsidR="003C1514">
        <w:rPr>
          <w:rFonts w:ascii="Times New Roman" w:hAnsi="Times New Roman" w:cs="Times New Roman"/>
          <w:lang w:eastAsia="en-GB"/>
        </w:rPr>
        <w:t xml:space="preserve">for redress </w:t>
      </w:r>
      <w:r w:rsidRPr="00846B87">
        <w:rPr>
          <w:rFonts w:ascii="Times New Roman" w:hAnsi="Times New Roman" w:cs="Times New Roman"/>
          <w:lang w:eastAsia="en-GB"/>
        </w:rPr>
        <w:t>and not resort to violence to achieve their targets.</w:t>
      </w:r>
      <w:r w:rsidR="0041625A">
        <w:rPr>
          <w:rFonts w:ascii="Times New Roman" w:hAnsi="Times New Roman" w:cs="Times New Roman"/>
          <w:lang w:eastAsia="en-GB"/>
        </w:rPr>
        <w:t xml:space="preserve"> </w:t>
      </w:r>
      <w:r w:rsidR="00394342">
        <w:rPr>
          <w:rFonts w:ascii="Times New Roman" w:hAnsi="Times New Roman" w:cs="Times New Roman"/>
          <w:lang w:eastAsia="en-GB"/>
        </w:rPr>
        <w:t>Further, s</w:t>
      </w:r>
      <w:r w:rsidR="0041625A">
        <w:rPr>
          <w:rFonts w:ascii="Times New Roman" w:hAnsi="Times New Roman" w:cs="Times New Roman"/>
          <w:lang w:eastAsia="en-GB"/>
        </w:rPr>
        <w:t>tudents will be equipped to join gown to town</w:t>
      </w:r>
      <w:r w:rsidR="009E6F28" w:rsidRPr="009E6F28">
        <w:rPr>
          <w:rFonts w:ascii="Times New Roman" w:hAnsi="Times New Roman" w:cs="Times New Roman"/>
          <w:lang w:eastAsia="en-GB"/>
        </w:rPr>
        <w:t xml:space="preserve"> </w:t>
      </w:r>
      <w:r w:rsidR="00020EAB">
        <w:rPr>
          <w:rFonts w:ascii="Times New Roman" w:hAnsi="Times New Roman" w:cs="Times New Roman"/>
          <w:lang w:eastAsia="en-GB"/>
        </w:rPr>
        <w:t xml:space="preserve">– </w:t>
      </w:r>
      <w:r w:rsidR="009E6F28">
        <w:rPr>
          <w:rFonts w:ascii="Times New Roman" w:hAnsi="Times New Roman" w:cs="Times New Roman"/>
          <w:lang w:eastAsia="en-GB"/>
        </w:rPr>
        <w:t>collaborat</w:t>
      </w:r>
      <w:r w:rsidR="00DA2B7D">
        <w:rPr>
          <w:rFonts w:ascii="Times New Roman" w:hAnsi="Times New Roman" w:cs="Times New Roman"/>
          <w:lang w:eastAsia="en-GB"/>
        </w:rPr>
        <w:t>e</w:t>
      </w:r>
      <w:r w:rsidR="009E6F28">
        <w:rPr>
          <w:rFonts w:ascii="Times New Roman" w:hAnsi="Times New Roman" w:cs="Times New Roman"/>
          <w:lang w:eastAsia="en-GB"/>
        </w:rPr>
        <w:t xml:space="preserve"> </w:t>
      </w:r>
      <w:r w:rsidR="00020EAB">
        <w:rPr>
          <w:rFonts w:ascii="Times New Roman" w:hAnsi="Times New Roman" w:cs="Times New Roman"/>
          <w:lang w:eastAsia="en-GB"/>
        </w:rPr>
        <w:t>with</w:t>
      </w:r>
      <w:r w:rsidR="009E6F28">
        <w:rPr>
          <w:rFonts w:ascii="Times New Roman" w:hAnsi="Times New Roman" w:cs="Times New Roman"/>
          <w:lang w:eastAsia="en-GB"/>
        </w:rPr>
        <w:t xml:space="preserve"> youth in larger society</w:t>
      </w:r>
      <w:r w:rsidR="00E40B89">
        <w:rPr>
          <w:rFonts w:ascii="Times New Roman" w:hAnsi="Times New Roman" w:cs="Times New Roman"/>
          <w:lang w:eastAsia="en-GB"/>
        </w:rPr>
        <w:t xml:space="preserve"> to </w:t>
      </w:r>
      <w:r w:rsidR="00641AEB" w:rsidRPr="00846B87">
        <w:rPr>
          <w:rFonts w:ascii="Times New Roman" w:hAnsi="Times New Roman" w:cs="Times New Roman"/>
          <w:lang w:eastAsia="en-GB"/>
        </w:rPr>
        <w:t>apply alternative dividend-</w:t>
      </w:r>
      <w:r w:rsidR="00FA64EA">
        <w:rPr>
          <w:rFonts w:ascii="Times New Roman" w:hAnsi="Times New Roman" w:cs="Times New Roman"/>
          <w:lang w:eastAsia="en-GB"/>
        </w:rPr>
        <w:t>yield</w:t>
      </w:r>
      <w:r w:rsidR="00641AEB" w:rsidRPr="00846B87">
        <w:rPr>
          <w:rFonts w:ascii="Times New Roman" w:hAnsi="Times New Roman" w:cs="Times New Roman"/>
          <w:lang w:eastAsia="en-GB"/>
        </w:rPr>
        <w:t>ing model</w:t>
      </w:r>
      <w:r w:rsidR="00641AEB">
        <w:rPr>
          <w:rFonts w:ascii="Times New Roman" w:hAnsi="Times New Roman" w:cs="Times New Roman"/>
          <w:lang w:eastAsia="en-GB"/>
        </w:rPr>
        <w:t>s</w:t>
      </w:r>
      <w:r w:rsidR="00641AEB" w:rsidRPr="00846B87">
        <w:rPr>
          <w:rFonts w:ascii="Times New Roman" w:hAnsi="Times New Roman" w:cs="Times New Roman"/>
          <w:lang w:eastAsia="en-GB"/>
        </w:rPr>
        <w:t xml:space="preserve"> of democracy rooted in Africa</w:t>
      </w:r>
      <w:r w:rsidR="00641AEB">
        <w:rPr>
          <w:rFonts w:ascii="Times New Roman" w:hAnsi="Times New Roman" w:cs="Times New Roman"/>
          <w:lang w:eastAsia="en-GB"/>
        </w:rPr>
        <w:t>’s history and reality</w:t>
      </w:r>
      <w:r w:rsidR="00FA64EA">
        <w:rPr>
          <w:rFonts w:ascii="Times New Roman" w:hAnsi="Times New Roman" w:cs="Times New Roman"/>
          <w:lang w:eastAsia="en-GB"/>
        </w:rPr>
        <w:t>.</w:t>
      </w:r>
    </w:p>
    <w:p w14:paraId="1CEC6AF2" w14:textId="77777777" w:rsidR="00E2438D" w:rsidRPr="00846B87" w:rsidRDefault="00E2438D" w:rsidP="00702856">
      <w:pPr>
        <w:pStyle w:val="NoSpacing"/>
        <w:spacing w:line="360" w:lineRule="auto"/>
        <w:jc w:val="both"/>
        <w:rPr>
          <w:rFonts w:ascii="Times New Roman" w:hAnsi="Times New Roman" w:cs="Times New Roman"/>
          <w:lang w:eastAsia="en-GB"/>
        </w:rPr>
      </w:pPr>
    </w:p>
    <w:p w14:paraId="127E65B7" w14:textId="6ABB1E91" w:rsidR="001F79F8" w:rsidRPr="00846B87" w:rsidRDefault="001F79F8" w:rsidP="00702856">
      <w:pPr>
        <w:pStyle w:val="NoSpacing"/>
        <w:spacing w:line="360" w:lineRule="auto"/>
        <w:jc w:val="both"/>
        <w:rPr>
          <w:rFonts w:ascii="Times New Roman" w:hAnsi="Times New Roman" w:cs="Times New Roman"/>
          <w:lang w:eastAsia="en-GB"/>
        </w:rPr>
      </w:pPr>
      <w:r w:rsidRPr="00846B87">
        <w:rPr>
          <w:rFonts w:ascii="Times New Roman" w:hAnsi="Times New Roman" w:cs="Times New Roman"/>
          <w:lang w:eastAsia="en-GB"/>
        </w:rPr>
        <w:t>The lecture concludes that the future of Africa's democracy lies in how democracy is practised in the classroom and on the larger campus in Africa's universities and the critical role that students' academic freedom can play i</w:t>
      </w:r>
      <w:r w:rsidR="00F61550">
        <w:rPr>
          <w:rFonts w:ascii="Times New Roman" w:hAnsi="Times New Roman" w:cs="Times New Roman"/>
          <w:lang w:eastAsia="en-GB"/>
        </w:rPr>
        <w:t>n</w:t>
      </w:r>
      <w:r w:rsidR="0051186A">
        <w:rPr>
          <w:rFonts w:ascii="Times New Roman" w:hAnsi="Times New Roman" w:cs="Times New Roman"/>
          <w:lang w:eastAsia="en-GB"/>
        </w:rPr>
        <w:t xml:space="preserve"> democracy in the larger society</w:t>
      </w:r>
      <w:r w:rsidRPr="00846B87">
        <w:rPr>
          <w:rFonts w:ascii="Times New Roman" w:hAnsi="Times New Roman" w:cs="Times New Roman"/>
          <w:lang w:eastAsia="en-GB"/>
        </w:rPr>
        <w:t xml:space="preserve">. </w:t>
      </w:r>
      <w:r w:rsidR="000F7367" w:rsidRPr="00846B87">
        <w:rPr>
          <w:rFonts w:ascii="Times New Roman" w:hAnsi="Times New Roman" w:cs="Times New Roman"/>
          <w:lang w:eastAsia="en-GB"/>
        </w:rPr>
        <w:t xml:space="preserve">In </w:t>
      </w:r>
      <w:r w:rsidR="000F7367" w:rsidRPr="009C4414">
        <w:rPr>
          <w:rFonts w:ascii="Times New Roman" w:hAnsi="Times New Roman" w:cs="Times New Roman"/>
          <w:color w:val="000000" w:themeColor="text1"/>
          <w:lang w:eastAsia="en-GB"/>
        </w:rPr>
        <w:t>o</w:t>
      </w:r>
      <w:r w:rsidR="00DD55D6" w:rsidRPr="009C4414">
        <w:rPr>
          <w:rFonts w:ascii="Times New Roman" w:hAnsi="Times New Roman" w:cs="Times New Roman"/>
          <w:color w:val="000000" w:themeColor="text1"/>
          <w:lang w:eastAsia="en-GB"/>
        </w:rPr>
        <w:t xml:space="preserve">ther </w:t>
      </w:r>
      <w:r w:rsidR="000F7367" w:rsidRPr="009C4414">
        <w:rPr>
          <w:rFonts w:ascii="Times New Roman" w:hAnsi="Times New Roman" w:cs="Times New Roman"/>
          <w:color w:val="000000" w:themeColor="text1"/>
          <w:lang w:eastAsia="en-GB"/>
        </w:rPr>
        <w:t xml:space="preserve">words, </w:t>
      </w:r>
      <w:r w:rsidR="000F7367" w:rsidRPr="00846B87">
        <w:rPr>
          <w:rFonts w:ascii="Times New Roman" w:hAnsi="Times New Roman" w:cs="Times New Roman"/>
          <w:lang w:eastAsia="en-GB"/>
        </w:rPr>
        <w:t xml:space="preserve">the lecture </w:t>
      </w:r>
      <w:r w:rsidR="006A10E4" w:rsidRPr="00846B87">
        <w:rPr>
          <w:rFonts w:ascii="Times New Roman" w:hAnsi="Times New Roman" w:cs="Times New Roman"/>
          <w:lang w:eastAsia="en-GB"/>
        </w:rPr>
        <w:t xml:space="preserve">proposes </w:t>
      </w:r>
      <w:r w:rsidR="00B00850" w:rsidRPr="00846B87">
        <w:rPr>
          <w:rFonts w:ascii="Times New Roman" w:hAnsi="Times New Roman" w:cs="Times New Roman"/>
        </w:rPr>
        <w:t>a return to the past</w:t>
      </w:r>
      <w:r w:rsidR="00086F7D" w:rsidRPr="00846B87">
        <w:rPr>
          <w:rFonts w:ascii="Times New Roman" w:hAnsi="Times New Roman" w:cs="Times New Roman"/>
        </w:rPr>
        <w:t xml:space="preserve"> </w:t>
      </w:r>
      <w:r w:rsidR="001F55CA" w:rsidRPr="00846B87">
        <w:rPr>
          <w:rFonts w:ascii="Times New Roman" w:hAnsi="Times New Roman" w:cs="Times New Roman"/>
        </w:rPr>
        <w:t>to</w:t>
      </w:r>
      <w:r w:rsidR="00B00850" w:rsidRPr="00846B87">
        <w:rPr>
          <w:rFonts w:ascii="Times New Roman" w:hAnsi="Times New Roman" w:cs="Times New Roman"/>
        </w:rPr>
        <w:t xml:space="preserve"> </w:t>
      </w:r>
      <w:r w:rsidR="00414277">
        <w:rPr>
          <w:rFonts w:ascii="Times New Roman" w:hAnsi="Times New Roman" w:cs="Times New Roman"/>
        </w:rPr>
        <w:t>deconstruct</w:t>
      </w:r>
      <w:r w:rsidR="00EA0034">
        <w:rPr>
          <w:rFonts w:ascii="Times New Roman" w:hAnsi="Times New Roman" w:cs="Times New Roman"/>
        </w:rPr>
        <w:t xml:space="preserve"> and</w:t>
      </w:r>
      <w:r w:rsidR="00414277">
        <w:rPr>
          <w:rFonts w:ascii="Times New Roman" w:hAnsi="Times New Roman" w:cs="Times New Roman"/>
        </w:rPr>
        <w:t xml:space="preserve"> </w:t>
      </w:r>
      <w:r w:rsidR="00B00850" w:rsidRPr="00846B87">
        <w:rPr>
          <w:rFonts w:ascii="Times New Roman" w:hAnsi="Times New Roman" w:cs="Times New Roman"/>
        </w:rPr>
        <w:t>retrieve meaning from what colonialism</w:t>
      </w:r>
      <w:r w:rsidR="00DB0CCA">
        <w:rPr>
          <w:rFonts w:ascii="Times New Roman" w:hAnsi="Times New Roman" w:cs="Times New Roman"/>
        </w:rPr>
        <w:t xml:space="preserve">, </w:t>
      </w:r>
      <w:r w:rsidR="00B00850" w:rsidRPr="00846B87">
        <w:rPr>
          <w:rFonts w:ascii="Times New Roman" w:hAnsi="Times New Roman" w:cs="Times New Roman"/>
        </w:rPr>
        <w:t xml:space="preserve">international law </w:t>
      </w:r>
      <w:r w:rsidR="00713D18">
        <w:rPr>
          <w:rFonts w:ascii="Times New Roman" w:hAnsi="Times New Roman" w:cs="Times New Roman"/>
        </w:rPr>
        <w:t xml:space="preserve">and the liberal script </w:t>
      </w:r>
      <w:r w:rsidR="00D71198">
        <w:rPr>
          <w:rFonts w:ascii="Times New Roman" w:hAnsi="Times New Roman" w:cs="Times New Roman"/>
        </w:rPr>
        <w:t>sought to obliterate</w:t>
      </w:r>
      <w:r w:rsidR="002263AD">
        <w:rPr>
          <w:rFonts w:ascii="Times New Roman" w:hAnsi="Times New Roman" w:cs="Times New Roman"/>
        </w:rPr>
        <w:t xml:space="preserve"> in our understandings of </w:t>
      </w:r>
      <w:r w:rsidR="002263AD" w:rsidRPr="00846B87">
        <w:rPr>
          <w:rFonts w:ascii="Times New Roman" w:hAnsi="Times New Roman" w:cs="Times New Roman"/>
        </w:rPr>
        <w:t xml:space="preserve">the university, </w:t>
      </w:r>
      <w:r w:rsidR="00B56DC0">
        <w:rPr>
          <w:rFonts w:ascii="Times New Roman" w:hAnsi="Times New Roman" w:cs="Times New Roman"/>
        </w:rPr>
        <w:t xml:space="preserve">its </w:t>
      </w:r>
      <w:r w:rsidR="00B56DC0" w:rsidRPr="00846B87">
        <w:rPr>
          <w:rFonts w:ascii="Times New Roman" w:hAnsi="Times New Roman" w:cs="Times New Roman"/>
          <w:i/>
          <w:iCs/>
        </w:rPr>
        <w:t>raison d’être</w:t>
      </w:r>
      <w:r w:rsidR="00B56DC0">
        <w:rPr>
          <w:rFonts w:ascii="Times New Roman" w:hAnsi="Times New Roman" w:cs="Times New Roman"/>
        </w:rPr>
        <w:t xml:space="preserve">, </w:t>
      </w:r>
      <w:r w:rsidR="002263AD" w:rsidRPr="00846B87">
        <w:rPr>
          <w:rFonts w:ascii="Times New Roman" w:hAnsi="Times New Roman" w:cs="Times New Roman"/>
        </w:rPr>
        <w:t>academic freedom</w:t>
      </w:r>
      <w:r w:rsidR="00B56DC0">
        <w:rPr>
          <w:rFonts w:ascii="Times New Roman" w:hAnsi="Times New Roman" w:cs="Times New Roman"/>
        </w:rPr>
        <w:t xml:space="preserve"> and</w:t>
      </w:r>
      <w:r w:rsidR="002263AD" w:rsidRPr="00846B87">
        <w:rPr>
          <w:rFonts w:ascii="Times New Roman" w:hAnsi="Times New Roman" w:cs="Times New Roman"/>
        </w:rPr>
        <w:t xml:space="preserve"> democracy</w:t>
      </w:r>
      <w:r w:rsidR="00AE3745">
        <w:rPr>
          <w:rFonts w:ascii="Times New Roman" w:hAnsi="Times New Roman" w:cs="Times New Roman"/>
        </w:rPr>
        <w:t xml:space="preserve"> and to reconstruct</w:t>
      </w:r>
      <w:r w:rsidR="00890BC5">
        <w:rPr>
          <w:rFonts w:ascii="Times New Roman" w:hAnsi="Times New Roman" w:cs="Times New Roman"/>
        </w:rPr>
        <w:t xml:space="preserve"> same for the greater good of </w:t>
      </w:r>
      <w:r w:rsidR="00225286">
        <w:rPr>
          <w:rFonts w:ascii="Times New Roman" w:hAnsi="Times New Roman" w:cs="Times New Roman"/>
        </w:rPr>
        <w:t>the continent</w:t>
      </w:r>
      <w:r w:rsidR="00094B3C" w:rsidRPr="00846B87">
        <w:rPr>
          <w:rFonts w:ascii="Times New Roman" w:hAnsi="Times New Roman" w:cs="Times New Roman"/>
        </w:rPr>
        <w:t>.</w:t>
      </w:r>
    </w:p>
    <w:p w14:paraId="0E8A6617" w14:textId="2133670D" w:rsidR="0002523E" w:rsidRPr="00846B87" w:rsidRDefault="0002523E" w:rsidP="00702856">
      <w:pPr>
        <w:pStyle w:val="NoSpacing"/>
        <w:spacing w:line="360" w:lineRule="auto"/>
        <w:jc w:val="both"/>
        <w:rPr>
          <w:rFonts w:ascii="Times New Roman" w:hAnsi="Times New Roman" w:cs="Times New Roman"/>
          <w:lang w:eastAsia="en-GB"/>
        </w:rPr>
      </w:pPr>
    </w:p>
    <w:p w14:paraId="52C13F5D" w14:textId="77777777" w:rsidR="00846B87" w:rsidRPr="00846B87" w:rsidRDefault="00846B87">
      <w:pPr>
        <w:pStyle w:val="NoSpacing"/>
        <w:jc w:val="both"/>
        <w:rPr>
          <w:rFonts w:ascii="Times New Roman" w:hAnsi="Times New Roman" w:cs="Times New Roman"/>
          <w:lang w:eastAsia="en-GB"/>
        </w:rPr>
      </w:pPr>
    </w:p>
    <w:sectPr w:rsidR="00846B87" w:rsidRPr="00846B87">
      <w:footerReference w:type="even"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ADD0A" w14:textId="77777777" w:rsidR="00D378D4" w:rsidRDefault="00D378D4" w:rsidP="00702856">
      <w:r>
        <w:separator/>
      </w:r>
    </w:p>
  </w:endnote>
  <w:endnote w:type="continuationSeparator" w:id="0">
    <w:p w14:paraId="21FBAE6C" w14:textId="77777777" w:rsidR="00D378D4" w:rsidRDefault="00D378D4" w:rsidP="00702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81261741"/>
      <w:docPartObj>
        <w:docPartGallery w:val="Page Numbers (Bottom of Page)"/>
        <w:docPartUnique/>
      </w:docPartObj>
    </w:sdtPr>
    <w:sdtContent>
      <w:p w14:paraId="1752EA27" w14:textId="528FF460" w:rsidR="00702856" w:rsidRDefault="00702856" w:rsidP="00A3495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288708F" w14:textId="77777777" w:rsidR="00702856" w:rsidRDefault="00702856" w:rsidP="0070285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30301382"/>
      <w:docPartObj>
        <w:docPartGallery w:val="Page Numbers (Bottom of Page)"/>
        <w:docPartUnique/>
      </w:docPartObj>
    </w:sdtPr>
    <w:sdtContent>
      <w:p w14:paraId="2E5750DD" w14:textId="6917A376" w:rsidR="00702856" w:rsidRDefault="00702856" w:rsidP="00A3495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0F759EBC" w14:textId="77777777" w:rsidR="00702856" w:rsidRDefault="00702856" w:rsidP="0070285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A7DBC" w14:textId="77777777" w:rsidR="00D378D4" w:rsidRDefault="00D378D4" w:rsidP="00702856">
      <w:r>
        <w:separator/>
      </w:r>
    </w:p>
  </w:footnote>
  <w:footnote w:type="continuationSeparator" w:id="0">
    <w:p w14:paraId="6E7F791C" w14:textId="77777777" w:rsidR="00D378D4" w:rsidRDefault="00D378D4" w:rsidP="007028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9F8"/>
    <w:rsid w:val="00003930"/>
    <w:rsid w:val="000071D9"/>
    <w:rsid w:val="00016E60"/>
    <w:rsid w:val="00020EAB"/>
    <w:rsid w:val="0002523E"/>
    <w:rsid w:val="00027593"/>
    <w:rsid w:val="00032FFF"/>
    <w:rsid w:val="00067E09"/>
    <w:rsid w:val="00074C62"/>
    <w:rsid w:val="00086F7D"/>
    <w:rsid w:val="000935B3"/>
    <w:rsid w:val="00094B3C"/>
    <w:rsid w:val="000A1306"/>
    <w:rsid w:val="000B77B7"/>
    <w:rsid w:val="000C4798"/>
    <w:rsid w:val="000C4B89"/>
    <w:rsid w:val="000C6A45"/>
    <w:rsid w:val="000D4572"/>
    <w:rsid w:val="000D596F"/>
    <w:rsid w:val="000F7367"/>
    <w:rsid w:val="00100C7C"/>
    <w:rsid w:val="001101BA"/>
    <w:rsid w:val="001469D5"/>
    <w:rsid w:val="001550BA"/>
    <w:rsid w:val="00157FDF"/>
    <w:rsid w:val="001625DE"/>
    <w:rsid w:val="00163C60"/>
    <w:rsid w:val="001A0260"/>
    <w:rsid w:val="001E2520"/>
    <w:rsid w:val="001F55CA"/>
    <w:rsid w:val="001F79F8"/>
    <w:rsid w:val="00225286"/>
    <w:rsid w:val="002260BB"/>
    <w:rsid w:val="002263AD"/>
    <w:rsid w:val="002349AE"/>
    <w:rsid w:val="002536BB"/>
    <w:rsid w:val="00297A9A"/>
    <w:rsid w:val="002B03F1"/>
    <w:rsid w:val="002E609D"/>
    <w:rsid w:val="002F1433"/>
    <w:rsid w:val="00301846"/>
    <w:rsid w:val="00307E1A"/>
    <w:rsid w:val="00346E12"/>
    <w:rsid w:val="00353B72"/>
    <w:rsid w:val="003571C3"/>
    <w:rsid w:val="00381333"/>
    <w:rsid w:val="003905FF"/>
    <w:rsid w:val="00394342"/>
    <w:rsid w:val="003C1514"/>
    <w:rsid w:val="003C37F8"/>
    <w:rsid w:val="003C38BF"/>
    <w:rsid w:val="003D0B9D"/>
    <w:rsid w:val="003F500E"/>
    <w:rsid w:val="00400A30"/>
    <w:rsid w:val="00414277"/>
    <w:rsid w:val="0041625A"/>
    <w:rsid w:val="00426F92"/>
    <w:rsid w:val="004738FA"/>
    <w:rsid w:val="0048583B"/>
    <w:rsid w:val="00491845"/>
    <w:rsid w:val="004A2F37"/>
    <w:rsid w:val="004B4DAD"/>
    <w:rsid w:val="0051186A"/>
    <w:rsid w:val="00516224"/>
    <w:rsid w:val="00527403"/>
    <w:rsid w:val="0053788A"/>
    <w:rsid w:val="0054117D"/>
    <w:rsid w:val="00542C53"/>
    <w:rsid w:val="005436F1"/>
    <w:rsid w:val="00563BD2"/>
    <w:rsid w:val="00564369"/>
    <w:rsid w:val="00567AE4"/>
    <w:rsid w:val="005879CB"/>
    <w:rsid w:val="005B33A5"/>
    <w:rsid w:val="005C1A0A"/>
    <w:rsid w:val="005C7279"/>
    <w:rsid w:val="005D1FE7"/>
    <w:rsid w:val="005F1C0E"/>
    <w:rsid w:val="0061608E"/>
    <w:rsid w:val="00641AEB"/>
    <w:rsid w:val="00645A4C"/>
    <w:rsid w:val="00646F96"/>
    <w:rsid w:val="006677A3"/>
    <w:rsid w:val="006730A4"/>
    <w:rsid w:val="0068720E"/>
    <w:rsid w:val="006A10E4"/>
    <w:rsid w:val="006C0F0B"/>
    <w:rsid w:val="006E2F7B"/>
    <w:rsid w:val="006F74F8"/>
    <w:rsid w:val="00702856"/>
    <w:rsid w:val="00713D18"/>
    <w:rsid w:val="00726A68"/>
    <w:rsid w:val="0075450A"/>
    <w:rsid w:val="00755B75"/>
    <w:rsid w:val="00780C3E"/>
    <w:rsid w:val="0078150D"/>
    <w:rsid w:val="00790812"/>
    <w:rsid w:val="007A5F14"/>
    <w:rsid w:val="007B63F1"/>
    <w:rsid w:val="007C7D67"/>
    <w:rsid w:val="007F1931"/>
    <w:rsid w:val="00801579"/>
    <w:rsid w:val="00802FDA"/>
    <w:rsid w:val="00806B2D"/>
    <w:rsid w:val="008155BC"/>
    <w:rsid w:val="0082779A"/>
    <w:rsid w:val="00841262"/>
    <w:rsid w:val="00846B87"/>
    <w:rsid w:val="00865954"/>
    <w:rsid w:val="00870218"/>
    <w:rsid w:val="00872AD8"/>
    <w:rsid w:val="00877116"/>
    <w:rsid w:val="00890BC5"/>
    <w:rsid w:val="008D1104"/>
    <w:rsid w:val="008E7F88"/>
    <w:rsid w:val="008F0B60"/>
    <w:rsid w:val="00950D4A"/>
    <w:rsid w:val="0095228D"/>
    <w:rsid w:val="009816A8"/>
    <w:rsid w:val="00983184"/>
    <w:rsid w:val="009917FE"/>
    <w:rsid w:val="009B4834"/>
    <w:rsid w:val="009B5792"/>
    <w:rsid w:val="009C4414"/>
    <w:rsid w:val="009C6921"/>
    <w:rsid w:val="009D14AA"/>
    <w:rsid w:val="009E6F28"/>
    <w:rsid w:val="009F74EE"/>
    <w:rsid w:val="00A0630E"/>
    <w:rsid w:val="00A40D69"/>
    <w:rsid w:val="00A614B5"/>
    <w:rsid w:val="00A868BB"/>
    <w:rsid w:val="00A9631B"/>
    <w:rsid w:val="00AA2496"/>
    <w:rsid w:val="00AB0702"/>
    <w:rsid w:val="00AD1678"/>
    <w:rsid w:val="00AD3C25"/>
    <w:rsid w:val="00AE3745"/>
    <w:rsid w:val="00AF16A8"/>
    <w:rsid w:val="00B00850"/>
    <w:rsid w:val="00B50A91"/>
    <w:rsid w:val="00B5325A"/>
    <w:rsid w:val="00B56DC0"/>
    <w:rsid w:val="00B65C43"/>
    <w:rsid w:val="00B71F18"/>
    <w:rsid w:val="00B93BAC"/>
    <w:rsid w:val="00BB765B"/>
    <w:rsid w:val="00BB7DB6"/>
    <w:rsid w:val="00BE584B"/>
    <w:rsid w:val="00BE5A38"/>
    <w:rsid w:val="00BF5FAA"/>
    <w:rsid w:val="00C06A87"/>
    <w:rsid w:val="00C62152"/>
    <w:rsid w:val="00C62DF7"/>
    <w:rsid w:val="00C832C0"/>
    <w:rsid w:val="00C909C0"/>
    <w:rsid w:val="00CD0060"/>
    <w:rsid w:val="00CD690F"/>
    <w:rsid w:val="00CF7004"/>
    <w:rsid w:val="00D23E7C"/>
    <w:rsid w:val="00D35AA0"/>
    <w:rsid w:val="00D378D4"/>
    <w:rsid w:val="00D45916"/>
    <w:rsid w:val="00D71198"/>
    <w:rsid w:val="00DA2B7D"/>
    <w:rsid w:val="00DA37CF"/>
    <w:rsid w:val="00DA65D9"/>
    <w:rsid w:val="00DB0CCA"/>
    <w:rsid w:val="00DB1E62"/>
    <w:rsid w:val="00DB6224"/>
    <w:rsid w:val="00DC5C36"/>
    <w:rsid w:val="00DD55D6"/>
    <w:rsid w:val="00E2438D"/>
    <w:rsid w:val="00E26EC8"/>
    <w:rsid w:val="00E32642"/>
    <w:rsid w:val="00E40B89"/>
    <w:rsid w:val="00EA0034"/>
    <w:rsid w:val="00EA098E"/>
    <w:rsid w:val="00EC1A41"/>
    <w:rsid w:val="00EE5643"/>
    <w:rsid w:val="00EF2D8B"/>
    <w:rsid w:val="00F35935"/>
    <w:rsid w:val="00F61550"/>
    <w:rsid w:val="00F66D21"/>
    <w:rsid w:val="00F87328"/>
    <w:rsid w:val="00FA6233"/>
    <w:rsid w:val="00FA64EA"/>
    <w:rsid w:val="00FE3982"/>
    <w:rsid w:val="00FE7B49"/>
    <w:rsid w:val="00FF07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47DBA"/>
  <w15:chartTrackingRefBased/>
  <w15:docId w15:val="{28033AB1-4E99-6E4C-89CF-2CE00FCA6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1F79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F79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F79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79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79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79F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79F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79F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79F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79F8"/>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rsid w:val="001F79F8"/>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rsid w:val="001F79F8"/>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1F79F8"/>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1F79F8"/>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1F79F8"/>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1F79F8"/>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1F79F8"/>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1F79F8"/>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1F79F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79F8"/>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1F79F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79F8"/>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1F79F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F79F8"/>
    <w:rPr>
      <w:i/>
      <w:iCs/>
      <w:color w:val="404040" w:themeColor="text1" w:themeTint="BF"/>
      <w:lang w:val="en-GB"/>
    </w:rPr>
  </w:style>
  <w:style w:type="paragraph" w:styleId="ListParagraph">
    <w:name w:val="List Paragraph"/>
    <w:basedOn w:val="Normal"/>
    <w:uiPriority w:val="34"/>
    <w:qFormat/>
    <w:rsid w:val="001F79F8"/>
    <w:pPr>
      <w:ind w:left="720"/>
      <w:contextualSpacing/>
    </w:pPr>
  </w:style>
  <w:style w:type="character" w:styleId="IntenseEmphasis">
    <w:name w:val="Intense Emphasis"/>
    <w:basedOn w:val="DefaultParagraphFont"/>
    <w:uiPriority w:val="21"/>
    <w:qFormat/>
    <w:rsid w:val="001F79F8"/>
    <w:rPr>
      <w:i/>
      <w:iCs/>
      <w:color w:val="0F4761" w:themeColor="accent1" w:themeShade="BF"/>
    </w:rPr>
  </w:style>
  <w:style w:type="paragraph" w:styleId="IntenseQuote">
    <w:name w:val="Intense Quote"/>
    <w:basedOn w:val="Normal"/>
    <w:next w:val="Normal"/>
    <w:link w:val="IntenseQuoteChar"/>
    <w:uiPriority w:val="30"/>
    <w:qFormat/>
    <w:rsid w:val="001F79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79F8"/>
    <w:rPr>
      <w:i/>
      <w:iCs/>
      <w:color w:val="0F4761" w:themeColor="accent1" w:themeShade="BF"/>
      <w:lang w:val="en-GB"/>
    </w:rPr>
  </w:style>
  <w:style w:type="character" w:styleId="IntenseReference">
    <w:name w:val="Intense Reference"/>
    <w:basedOn w:val="DefaultParagraphFont"/>
    <w:uiPriority w:val="32"/>
    <w:qFormat/>
    <w:rsid w:val="001F79F8"/>
    <w:rPr>
      <w:b/>
      <w:bCs/>
      <w:smallCaps/>
      <w:color w:val="0F4761" w:themeColor="accent1" w:themeShade="BF"/>
      <w:spacing w:val="5"/>
    </w:rPr>
  </w:style>
  <w:style w:type="paragraph" w:styleId="NormalWeb">
    <w:name w:val="Normal (Web)"/>
    <w:basedOn w:val="Normal"/>
    <w:uiPriority w:val="99"/>
    <w:semiHidden/>
    <w:unhideWhenUsed/>
    <w:rsid w:val="001F79F8"/>
    <w:pPr>
      <w:spacing w:before="100" w:beforeAutospacing="1" w:after="100" w:afterAutospacing="1"/>
    </w:pPr>
    <w:rPr>
      <w:rFonts w:ascii="Times New Roman" w:eastAsia="Times New Roman" w:hAnsi="Times New Roman" w:cs="Times New Roman"/>
      <w:lang w:eastAsia="en-GB"/>
    </w:rPr>
  </w:style>
  <w:style w:type="paragraph" w:styleId="NoSpacing">
    <w:name w:val="No Spacing"/>
    <w:uiPriority w:val="1"/>
    <w:qFormat/>
    <w:rsid w:val="00E2438D"/>
    <w:rPr>
      <w:lang w:val="en-GB"/>
    </w:rPr>
  </w:style>
  <w:style w:type="paragraph" w:styleId="Footer">
    <w:name w:val="footer"/>
    <w:basedOn w:val="Normal"/>
    <w:link w:val="FooterChar"/>
    <w:uiPriority w:val="99"/>
    <w:unhideWhenUsed/>
    <w:rsid w:val="00702856"/>
    <w:pPr>
      <w:tabs>
        <w:tab w:val="center" w:pos="4680"/>
        <w:tab w:val="right" w:pos="9360"/>
      </w:tabs>
    </w:pPr>
  </w:style>
  <w:style w:type="character" w:customStyle="1" w:styleId="FooterChar">
    <w:name w:val="Footer Char"/>
    <w:basedOn w:val="DefaultParagraphFont"/>
    <w:link w:val="Footer"/>
    <w:uiPriority w:val="99"/>
    <w:rsid w:val="00702856"/>
    <w:rPr>
      <w:lang w:val="en-GB"/>
    </w:rPr>
  </w:style>
  <w:style w:type="character" w:styleId="PageNumber">
    <w:name w:val="page number"/>
    <w:basedOn w:val="DefaultParagraphFont"/>
    <w:uiPriority w:val="99"/>
    <w:semiHidden/>
    <w:unhideWhenUsed/>
    <w:rsid w:val="007028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1258</Words>
  <Characters>7172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Kwadwo Appiagyei-Atua</dc:creator>
  <cp:keywords/>
  <dc:description/>
  <cp:lastModifiedBy>Agudetse Selase Kodzo Dzidedi</cp:lastModifiedBy>
  <cp:revision>2</cp:revision>
  <cp:lastPrinted>2026-08-11T08:24:00Z</cp:lastPrinted>
  <dcterms:created xsi:type="dcterms:W3CDTF">2026-08-19T12:42:00Z</dcterms:created>
  <dcterms:modified xsi:type="dcterms:W3CDTF">2026-08-19T12:42:00Z</dcterms:modified>
</cp:coreProperties>
</file>