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D75C2" w14:textId="77777777" w:rsidR="00644886" w:rsidRPr="00644886" w:rsidRDefault="00644886" w:rsidP="00DA469A">
      <w:pPr>
        <w:pStyle w:val="NoSpacing"/>
        <w:spacing w:line="360" w:lineRule="auto"/>
        <w:jc w:val="both"/>
        <w:rPr>
          <w:rFonts w:ascii="Times New Roman" w:hAnsi="Times New Roman" w:cs="Times New Roman"/>
          <w:b/>
          <w:bCs/>
        </w:rPr>
      </w:pPr>
      <w:r w:rsidRPr="00644886">
        <w:rPr>
          <w:rFonts w:ascii="Times New Roman" w:hAnsi="Times New Roman" w:cs="Times New Roman"/>
          <w:b/>
          <w:bCs/>
        </w:rPr>
        <w:t>Abstract:</w:t>
      </w:r>
    </w:p>
    <w:p w14:paraId="0BFD0892" w14:textId="6FB7BDB0" w:rsidR="001107CB" w:rsidRPr="00521B88" w:rsidRDefault="005A6AA3" w:rsidP="00DA469A">
      <w:pPr>
        <w:pStyle w:val="NoSpacing"/>
        <w:spacing w:line="360" w:lineRule="auto"/>
        <w:jc w:val="both"/>
        <w:rPr>
          <w:rFonts w:ascii="Times New Roman" w:hAnsi="Times New Roman" w:cs="Times New Roman"/>
        </w:rPr>
      </w:pPr>
      <w:r w:rsidRPr="00521B88">
        <w:rPr>
          <w:rFonts w:ascii="Times New Roman" w:hAnsi="Times New Roman" w:cs="Times New Roman"/>
        </w:rPr>
        <w:t>Mosquitoes are widely considered the deadliest animals on this planet earth</w:t>
      </w:r>
      <w:r w:rsidR="007C61B8" w:rsidRPr="00521B88">
        <w:rPr>
          <w:rFonts w:ascii="Times New Roman" w:hAnsi="Times New Roman" w:cs="Times New Roman"/>
        </w:rPr>
        <w:t xml:space="preserve">; </w:t>
      </w:r>
      <w:r w:rsidR="00E947A3" w:rsidRPr="00521B88">
        <w:rPr>
          <w:rFonts w:ascii="Times New Roman" w:hAnsi="Times New Roman" w:cs="Times New Roman"/>
        </w:rPr>
        <w:t>responsible for more human deaths than any other creature</w:t>
      </w:r>
      <w:r w:rsidRPr="00521B88">
        <w:rPr>
          <w:rFonts w:ascii="Times New Roman" w:hAnsi="Times New Roman" w:cs="Times New Roman"/>
        </w:rPr>
        <w:t xml:space="preserve">, far surpassing </w:t>
      </w:r>
      <w:r w:rsidR="004F7B38" w:rsidRPr="00521B88">
        <w:rPr>
          <w:rFonts w:ascii="Times New Roman" w:hAnsi="Times New Roman" w:cs="Times New Roman"/>
        </w:rPr>
        <w:t xml:space="preserve">that of lions, snakes, </w:t>
      </w:r>
      <w:r w:rsidRPr="00521B88">
        <w:rPr>
          <w:rFonts w:ascii="Times New Roman" w:hAnsi="Times New Roman" w:cs="Times New Roman"/>
        </w:rPr>
        <w:t>sharks or even humans</w:t>
      </w:r>
      <w:r w:rsidR="00332CF9" w:rsidRPr="00521B88">
        <w:rPr>
          <w:rFonts w:ascii="Times New Roman" w:hAnsi="Times New Roman" w:cs="Times New Roman"/>
        </w:rPr>
        <w:t xml:space="preserve"> themselves</w:t>
      </w:r>
      <w:r w:rsidRPr="00521B88">
        <w:rPr>
          <w:rFonts w:ascii="Times New Roman" w:hAnsi="Times New Roman" w:cs="Times New Roman"/>
        </w:rPr>
        <w:t xml:space="preserve">. </w:t>
      </w:r>
      <w:r w:rsidR="000E422D" w:rsidRPr="00521B88">
        <w:rPr>
          <w:rFonts w:ascii="Times New Roman" w:hAnsi="Times New Roman" w:cs="Times New Roman"/>
        </w:rPr>
        <w:t xml:space="preserve">Throughout history, they have remained a major public health threat due to their role as </w:t>
      </w:r>
      <w:r w:rsidR="003C1273" w:rsidRPr="00521B88">
        <w:rPr>
          <w:rFonts w:ascii="Times New Roman" w:hAnsi="Times New Roman" w:cs="Times New Roman"/>
        </w:rPr>
        <w:t>transmitters</w:t>
      </w:r>
      <w:r w:rsidR="000E422D" w:rsidRPr="00521B88">
        <w:rPr>
          <w:rFonts w:ascii="Times New Roman" w:hAnsi="Times New Roman" w:cs="Times New Roman"/>
        </w:rPr>
        <w:t xml:space="preserve"> of disease-causing pathogens, including parasites responsible for malaria and lymphatic filariasis, viruses such as yellow fever, dengue, chikungunya and Zika, as well as bacteria like </w:t>
      </w:r>
      <w:r w:rsidR="000E422D" w:rsidRPr="00521B88">
        <w:rPr>
          <w:rFonts w:ascii="Times New Roman" w:hAnsi="Times New Roman" w:cs="Times New Roman"/>
          <w:i/>
          <w:iCs/>
        </w:rPr>
        <w:t xml:space="preserve">Rickettsia </w:t>
      </w:r>
      <w:proofErr w:type="spellStart"/>
      <w:r w:rsidR="000E422D" w:rsidRPr="00521B88">
        <w:rPr>
          <w:rFonts w:ascii="Times New Roman" w:hAnsi="Times New Roman" w:cs="Times New Roman"/>
          <w:i/>
          <w:iCs/>
        </w:rPr>
        <w:t>felis</w:t>
      </w:r>
      <w:proofErr w:type="spellEnd"/>
      <w:r w:rsidR="000E422D" w:rsidRPr="00521B88">
        <w:rPr>
          <w:rFonts w:ascii="Times New Roman" w:hAnsi="Times New Roman" w:cs="Times New Roman"/>
        </w:rPr>
        <w:t>. Collectively, these mosquito-borne diseases claim more than one million lives each year.</w:t>
      </w:r>
      <w:r w:rsidR="00F13B17" w:rsidRPr="00521B88">
        <w:rPr>
          <w:rFonts w:ascii="Times New Roman" w:hAnsi="Times New Roman" w:cs="Times New Roman"/>
        </w:rPr>
        <w:t xml:space="preserve">   </w:t>
      </w:r>
      <w:r w:rsidR="001107CB" w:rsidRPr="00521B88">
        <w:rPr>
          <w:rFonts w:ascii="Times New Roman" w:hAnsi="Times New Roman" w:cs="Times New Roman"/>
        </w:rPr>
        <w:t>Only female mosquitoes bite, as they require blood meals for egg development. During feeding on humans or animals, they can efficiently transmit a wide range of pathogens</w:t>
      </w:r>
      <w:r w:rsidR="00763081" w:rsidRPr="00521B88">
        <w:rPr>
          <w:rFonts w:ascii="Times New Roman" w:hAnsi="Times New Roman" w:cs="Times New Roman"/>
        </w:rPr>
        <w:t>.</w:t>
      </w:r>
      <w:r w:rsidR="001107CB" w:rsidRPr="00521B88">
        <w:rPr>
          <w:rFonts w:ascii="Times New Roman" w:hAnsi="Times New Roman" w:cs="Times New Roman"/>
        </w:rPr>
        <w:t xml:space="preserve"> In Ghana, malaria remains the most prevalent mosquito-borne disease. Lymphatic filariasis is also endemic in certain districts, while yellow fever outbreaks occur </w:t>
      </w:r>
      <w:r w:rsidR="00DD3937" w:rsidRPr="00521B88">
        <w:rPr>
          <w:rFonts w:ascii="Times New Roman" w:hAnsi="Times New Roman" w:cs="Times New Roman"/>
        </w:rPr>
        <w:t>sporadically</w:t>
      </w:r>
      <w:r w:rsidR="001107CB" w:rsidRPr="00521B88">
        <w:rPr>
          <w:rFonts w:ascii="Times New Roman" w:hAnsi="Times New Roman" w:cs="Times New Roman"/>
        </w:rPr>
        <w:t>. In addition, dengue and chikungunya are emerging mosquito-borne diseases of growing public health concern in Ghana.</w:t>
      </w:r>
    </w:p>
    <w:p w14:paraId="5A75CA44" w14:textId="77777777" w:rsidR="00B26067" w:rsidRPr="00521B88" w:rsidRDefault="00B26067" w:rsidP="00DA469A">
      <w:pPr>
        <w:pStyle w:val="NoSpacing"/>
        <w:spacing w:line="360" w:lineRule="auto"/>
        <w:jc w:val="both"/>
        <w:rPr>
          <w:rFonts w:ascii="Times New Roman" w:hAnsi="Times New Roman" w:cs="Times New Roman"/>
        </w:rPr>
      </w:pPr>
    </w:p>
    <w:p w14:paraId="4C4F7991" w14:textId="76F4ED6A" w:rsidR="00FE4DBE" w:rsidRPr="00FE4DBE" w:rsidRDefault="00FE4DBE" w:rsidP="00FE4DBE">
      <w:pPr>
        <w:pStyle w:val="NoSpacing"/>
        <w:spacing w:line="360" w:lineRule="auto"/>
        <w:jc w:val="both"/>
        <w:rPr>
          <w:rFonts w:ascii="Times New Roman" w:hAnsi="Times New Roman" w:cs="Times New Roman"/>
        </w:rPr>
      </w:pPr>
      <w:r w:rsidRPr="00FE4DBE">
        <w:rPr>
          <w:rFonts w:ascii="Times New Roman" w:hAnsi="Times New Roman" w:cs="Times New Roman"/>
        </w:rPr>
        <w:t>Mosquitoes breed in small collections of stagnant water such as rainwater puddles, discarded tires and containers and blocked drains, allowing them to thrive in densely populated urban areas. They also breed in natural habitats like tree holes, which are often difficult to identify and control.</w:t>
      </w:r>
    </w:p>
    <w:p w14:paraId="1FF78A31" w14:textId="4812228A" w:rsidR="00FE4DBE" w:rsidRPr="00FE4DBE" w:rsidRDefault="00FE4DBE" w:rsidP="00FE4DBE">
      <w:pPr>
        <w:pStyle w:val="NoSpacing"/>
        <w:spacing w:line="360" w:lineRule="auto"/>
        <w:jc w:val="both"/>
        <w:rPr>
          <w:rFonts w:ascii="Times New Roman" w:hAnsi="Times New Roman" w:cs="Times New Roman"/>
        </w:rPr>
      </w:pPr>
      <w:r w:rsidRPr="00FE4DBE">
        <w:rPr>
          <w:rFonts w:ascii="Times New Roman" w:hAnsi="Times New Roman" w:cs="Times New Roman"/>
        </w:rPr>
        <w:t xml:space="preserve">While some mosquito species mainly feed on animals, others prefer humans and are key transmitters of human diseases. Many species, however, feed on both humans and animals, increasing the risk of zoonotic disease transmission, including yellow fever, dengue and simian malaria. Research by my group at the University of Ghana has shown that some mosquitoes feed on humans as well as animals such as dogs, cattle and goats </w:t>
      </w:r>
      <w:r w:rsidR="0031328A">
        <w:rPr>
          <w:rFonts w:ascii="Times New Roman" w:hAnsi="Times New Roman" w:cs="Times New Roman"/>
        </w:rPr>
        <w:t>simultane</w:t>
      </w:r>
      <w:r w:rsidR="00955C51">
        <w:rPr>
          <w:rFonts w:ascii="Times New Roman" w:hAnsi="Times New Roman" w:cs="Times New Roman"/>
        </w:rPr>
        <w:t xml:space="preserve">ously </w:t>
      </w:r>
      <w:r w:rsidRPr="00FE4DBE">
        <w:rPr>
          <w:rFonts w:ascii="Times New Roman" w:hAnsi="Times New Roman" w:cs="Times New Roman"/>
        </w:rPr>
        <w:t>within the same environment, potentially enabling pathogen exchange between animals and humans.</w:t>
      </w:r>
    </w:p>
    <w:p w14:paraId="505773C9" w14:textId="77777777" w:rsidR="0006651A" w:rsidRDefault="0006651A" w:rsidP="00DA469A">
      <w:pPr>
        <w:pStyle w:val="NoSpacing"/>
        <w:spacing w:line="360" w:lineRule="auto"/>
        <w:jc w:val="both"/>
        <w:rPr>
          <w:rFonts w:ascii="Times New Roman" w:hAnsi="Times New Roman" w:cs="Times New Roman"/>
        </w:rPr>
      </w:pPr>
    </w:p>
    <w:p w14:paraId="66651F8E" w14:textId="2C6A4706" w:rsidR="006C7C24" w:rsidRPr="00521B88" w:rsidRDefault="006C7C24" w:rsidP="00DA469A">
      <w:pPr>
        <w:pStyle w:val="NoSpacing"/>
        <w:spacing w:line="360" w:lineRule="auto"/>
        <w:jc w:val="both"/>
        <w:rPr>
          <w:rFonts w:ascii="Times New Roman" w:hAnsi="Times New Roman" w:cs="Times New Roman"/>
        </w:rPr>
      </w:pPr>
      <w:r w:rsidRPr="00521B88">
        <w:rPr>
          <w:rFonts w:ascii="Times New Roman" w:hAnsi="Times New Roman" w:cs="Times New Roman"/>
        </w:rPr>
        <w:t xml:space="preserve">After feeding on humans, mosquitoes may rest indoors or move outdoors to rest around homes while digesting their blood meal. They often seek shelter in hedges surrounding houses or in other protected areas within the household environment. Once digestion is complete, female mosquitoes search for nearby sites to lay their eggs, usually not far from their resting locations. </w:t>
      </w:r>
      <w:r w:rsidR="00111D56">
        <w:rPr>
          <w:rFonts w:ascii="Times New Roman" w:hAnsi="Times New Roman" w:cs="Times New Roman"/>
        </w:rPr>
        <w:t>Therefore, h</w:t>
      </w:r>
      <w:r w:rsidRPr="00521B88">
        <w:rPr>
          <w:rFonts w:ascii="Times New Roman" w:hAnsi="Times New Roman" w:cs="Times New Roman"/>
        </w:rPr>
        <w:t xml:space="preserve">uman activities around homes can inadvertently create suitable breeding habitats </w:t>
      </w:r>
      <w:r w:rsidR="007B3E62" w:rsidRPr="00521B88">
        <w:rPr>
          <w:rFonts w:ascii="Times New Roman" w:hAnsi="Times New Roman" w:cs="Times New Roman"/>
        </w:rPr>
        <w:t xml:space="preserve">and resting spots </w:t>
      </w:r>
      <w:r w:rsidRPr="00521B88">
        <w:rPr>
          <w:rFonts w:ascii="Times New Roman" w:hAnsi="Times New Roman" w:cs="Times New Roman"/>
        </w:rPr>
        <w:t>that support mosquito reproduction.</w:t>
      </w:r>
    </w:p>
    <w:p w14:paraId="5305D8BD" w14:textId="77777777" w:rsidR="00B26067" w:rsidRPr="00521B88" w:rsidRDefault="00B26067" w:rsidP="00DA469A">
      <w:pPr>
        <w:pStyle w:val="NoSpacing"/>
        <w:spacing w:line="360" w:lineRule="auto"/>
        <w:jc w:val="both"/>
        <w:rPr>
          <w:rFonts w:ascii="Times New Roman" w:hAnsi="Times New Roman" w:cs="Times New Roman"/>
        </w:rPr>
      </w:pPr>
    </w:p>
    <w:p w14:paraId="3E199B1F" w14:textId="44F588C3" w:rsidR="00DA5350" w:rsidRPr="00DA5350" w:rsidRDefault="00DA5350" w:rsidP="00DA5350">
      <w:pPr>
        <w:pStyle w:val="NoSpacing"/>
        <w:spacing w:line="360" w:lineRule="auto"/>
        <w:jc w:val="both"/>
        <w:rPr>
          <w:rFonts w:ascii="Times New Roman" w:hAnsi="Times New Roman" w:cs="Times New Roman"/>
        </w:rPr>
      </w:pPr>
      <w:r w:rsidRPr="00DA5350">
        <w:rPr>
          <w:rFonts w:ascii="Times New Roman" w:hAnsi="Times New Roman" w:cs="Times New Roman"/>
        </w:rPr>
        <w:t xml:space="preserve">Human activities such as deforestation, swamp reclamation, surface mining and agricultural expansion significantly contribute to mosquito breeding and spread. The conversion of forests and wetlands into farmland exposes soil to sunlight, increases local temperatures and creates </w:t>
      </w:r>
      <w:r w:rsidR="00B20272" w:rsidRPr="00DA5350">
        <w:rPr>
          <w:rFonts w:ascii="Times New Roman" w:hAnsi="Times New Roman" w:cs="Times New Roman"/>
        </w:rPr>
        <w:t>favourable</w:t>
      </w:r>
      <w:r w:rsidRPr="00DA5350">
        <w:rPr>
          <w:rFonts w:ascii="Times New Roman" w:hAnsi="Times New Roman" w:cs="Times New Roman"/>
        </w:rPr>
        <w:t xml:space="preserve"> breeding conditions for disease-transmitting mosquitoes, particularly </w:t>
      </w:r>
      <w:r w:rsidRPr="009417B1">
        <w:rPr>
          <w:rFonts w:ascii="Times New Roman" w:hAnsi="Times New Roman" w:cs="Times New Roman"/>
          <w:i/>
          <w:iCs/>
        </w:rPr>
        <w:t xml:space="preserve">Anopheles </w:t>
      </w:r>
      <w:r w:rsidRPr="009417B1">
        <w:rPr>
          <w:rFonts w:ascii="Times New Roman" w:hAnsi="Times New Roman" w:cs="Times New Roman"/>
          <w:i/>
          <w:iCs/>
        </w:rPr>
        <w:lastRenderedPageBreak/>
        <w:t>gambiae,</w:t>
      </w:r>
      <w:r w:rsidRPr="00DA5350">
        <w:rPr>
          <w:rFonts w:ascii="Times New Roman" w:hAnsi="Times New Roman" w:cs="Times New Roman"/>
        </w:rPr>
        <w:t xml:space="preserve"> a major vector of malaria and lymphatic filariasis in Africa. My previous research in the western Kenyan highlands demonstrated how such land use changes can lead to the emergence of new mosquito species involved in malaria transmission.</w:t>
      </w:r>
    </w:p>
    <w:p w14:paraId="2D2AFF37" w14:textId="77777777" w:rsidR="00B26067" w:rsidRPr="00521B88" w:rsidRDefault="00B26067" w:rsidP="00DA469A">
      <w:pPr>
        <w:pStyle w:val="NoSpacing"/>
        <w:spacing w:line="360" w:lineRule="auto"/>
        <w:jc w:val="both"/>
        <w:rPr>
          <w:rFonts w:ascii="Times New Roman" w:hAnsi="Times New Roman" w:cs="Times New Roman"/>
        </w:rPr>
      </w:pPr>
    </w:p>
    <w:p w14:paraId="77438160" w14:textId="50EE6443" w:rsidR="00101033" w:rsidRPr="00521B88" w:rsidRDefault="00D768A0" w:rsidP="00DA469A">
      <w:pPr>
        <w:pStyle w:val="NoSpacing"/>
        <w:spacing w:line="360" w:lineRule="auto"/>
        <w:jc w:val="both"/>
        <w:rPr>
          <w:rFonts w:ascii="Times New Roman" w:hAnsi="Times New Roman" w:cs="Times New Roman"/>
        </w:rPr>
      </w:pPr>
      <w:r w:rsidRPr="00521B88">
        <w:rPr>
          <w:rFonts w:ascii="Times New Roman" w:hAnsi="Times New Roman" w:cs="Times New Roman"/>
        </w:rPr>
        <w:t>The pursuit of food security and income generation in cities such as Accra, Kumasi and Takoradi has led some urban farmers to utili</w:t>
      </w:r>
      <w:r w:rsidR="00B20272">
        <w:rPr>
          <w:rFonts w:ascii="Times New Roman" w:hAnsi="Times New Roman" w:cs="Times New Roman"/>
        </w:rPr>
        <w:t>s</w:t>
      </w:r>
      <w:r w:rsidRPr="00521B88">
        <w:rPr>
          <w:rFonts w:ascii="Times New Roman" w:hAnsi="Times New Roman" w:cs="Times New Roman"/>
        </w:rPr>
        <w:t xml:space="preserve">e </w:t>
      </w:r>
      <w:r w:rsidR="00E35F77" w:rsidRPr="00521B88">
        <w:rPr>
          <w:rFonts w:ascii="Times New Roman" w:hAnsi="Times New Roman" w:cs="Times New Roman"/>
        </w:rPr>
        <w:t>idle</w:t>
      </w:r>
      <w:r w:rsidRPr="00521B88">
        <w:rPr>
          <w:rFonts w:ascii="Times New Roman" w:hAnsi="Times New Roman" w:cs="Times New Roman"/>
        </w:rPr>
        <w:t xml:space="preserve"> inner-city lands for vegetable cultivation. Many of these areas have high water tables, such that digging only a few meters below the surface allows groundwater to seep out for irrigation purposes. However, these informal irrigation systems can create suitable breeding habitats for mosquitoes, thereby facilitating the transmission of disease-causing pathogens within and around urban communities. </w:t>
      </w:r>
      <w:r w:rsidR="00F9412C" w:rsidRPr="00521B88">
        <w:rPr>
          <w:rFonts w:ascii="Times New Roman" w:hAnsi="Times New Roman" w:cs="Times New Roman"/>
        </w:rPr>
        <w:t>My</w:t>
      </w:r>
      <w:r w:rsidRPr="00521B88">
        <w:rPr>
          <w:rFonts w:ascii="Times New Roman" w:hAnsi="Times New Roman" w:cs="Times New Roman"/>
        </w:rPr>
        <w:t xml:space="preserve"> research findings indicate that malaria prevalence is higher in </w:t>
      </w:r>
      <w:r w:rsidR="00B20272" w:rsidRPr="00521B88">
        <w:rPr>
          <w:rFonts w:ascii="Times New Roman" w:hAnsi="Times New Roman" w:cs="Times New Roman"/>
        </w:rPr>
        <w:t>neighbourhoods</w:t>
      </w:r>
      <w:r w:rsidRPr="00521B88">
        <w:rPr>
          <w:rFonts w:ascii="Times New Roman" w:hAnsi="Times New Roman" w:cs="Times New Roman"/>
        </w:rPr>
        <w:t xml:space="preserve"> located near these irrigated vegetable farming sites.</w:t>
      </w:r>
    </w:p>
    <w:p w14:paraId="6F048378" w14:textId="77777777" w:rsidR="00B26067" w:rsidRPr="00521B88" w:rsidRDefault="00B26067" w:rsidP="00DA469A">
      <w:pPr>
        <w:pStyle w:val="NoSpacing"/>
        <w:spacing w:line="360" w:lineRule="auto"/>
        <w:jc w:val="both"/>
        <w:rPr>
          <w:rFonts w:ascii="Times New Roman" w:hAnsi="Times New Roman" w:cs="Times New Roman"/>
        </w:rPr>
      </w:pPr>
    </w:p>
    <w:p w14:paraId="6E09A644" w14:textId="52E24318" w:rsidR="00F45BA0" w:rsidRPr="00521B88" w:rsidRDefault="00F45BA0" w:rsidP="00DA469A">
      <w:pPr>
        <w:pStyle w:val="NoSpacing"/>
        <w:spacing w:line="360" w:lineRule="auto"/>
        <w:jc w:val="both"/>
        <w:rPr>
          <w:rFonts w:ascii="Times New Roman" w:hAnsi="Times New Roman" w:cs="Times New Roman"/>
        </w:rPr>
      </w:pPr>
      <w:r w:rsidRPr="00521B88">
        <w:rPr>
          <w:rFonts w:ascii="Times New Roman" w:hAnsi="Times New Roman" w:cs="Times New Roman"/>
        </w:rPr>
        <w:t>Several mosquito control interventions have been implemented by the Ghana Health Service through the National Malaria Elimination Programme and the Disease Control Unit to reduce mosquito nuisance and limit the transmission of mosquito-borne diseases. These interventions include the distribution of insecticide-treated bed nets to communities, Indoor Residual Spraying (IRS), which involves applying insecticides to the walls of human dwellings</w:t>
      </w:r>
      <w:r w:rsidR="00B20272">
        <w:rPr>
          <w:rFonts w:ascii="Times New Roman" w:hAnsi="Times New Roman" w:cs="Times New Roman"/>
        </w:rPr>
        <w:t xml:space="preserve"> </w:t>
      </w:r>
      <w:r w:rsidRPr="00521B88">
        <w:rPr>
          <w:rFonts w:ascii="Times New Roman" w:hAnsi="Times New Roman" w:cs="Times New Roman"/>
        </w:rPr>
        <w:t>and larval source management, which targets and eliminates immature mosquitoes in their breeding habitats.</w:t>
      </w:r>
      <w:r w:rsidR="008D41A4" w:rsidRPr="00521B88">
        <w:rPr>
          <w:rFonts w:ascii="Times New Roman" w:hAnsi="Times New Roman" w:cs="Times New Roman"/>
        </w:rPr>
        <w:t xml:space="preserve"> </w:t>
      </w:r>
      <w:r w:rsidR="000E197A" w:rsidRPr="00521B88">
        <w:rPr>
          <w:rFonts w:ascii="Times New Roman" w:hAnsi="Times New Roman" w:cs="Times New Roman"/>
        </w:rPr>
        <w:t>On the personal level</w:t>
      </w:r>
      <w:r w:rsidRPr="00521B88">
        <w:rPr>
          <w:rFonts w:ascii="Times New Roman" w:hAnsi="Times New Roman" w:cs="Times New Roman"/>
        </w:rPr>
        <w:t>, many residents also adopt personal mosquito control measures, such as the use of aerosol insecticide sprays and mosquito coils within their homes. Others install screens on windows and doors to prevent mosquitoes from entering indoor spaces. These measures provide residents with greater comfort and protection, particularly during the evening and nighttime hours before sleep.</w:t>
      </w:r>
    </w:p>
    <w:p w14:paraId="0A87B60F" w14:textId="77777777" w:rsidR="00B26067" w:rsidRPr="00521B88" w:rsidRDefault="00B26067" w:rsidP="00DA469A">
      <w:pPr>
        <w:pStyle w:val="NoSpacing"/>
        <w:spacing w:line="360" w:lineRule="auto"/>
        <w:jc w:val="both"/>
        <w:rPr>
          <w:rFonts w:ascii="Times New Roman" w:hAnsi="Times New Roman" w:cs="Times New Roman"/>
        </w:rPr>
      </w:pPr>
    </w:p>
    <w:p w14:paraId="190E9EFD" w14:textId="13A4B7F9" w:rsidR="00E63C62" w:rsidRPr="00521B88" w:rsidRDefault="00E63C62" w:rsidP="00DA469A">
      <w:pPr>
        <w:pStyle w:val="NoSpacing"/>
        <w:spacing w:line="360" w:lineRule="auto"/>
        <w:jc w:val="both"/>
        <w:rPr>
          <w:rFonts w:ascii="Times New Roman" w:hAnsi="Times New Roman" w:cs="Times New Roman"/>
        </w:rPr>
      </w:pPr>
      <w:r w:rsidRPr="00521B88">
        <w:rPr>
          <w:rFonts w:ascii="Times New Roman" w:hAnsi="Times New Roman" w:cs="Times New Roman"/>
        </w:rPr>
        <w:t xml:space="preserve">These interventions have been largely effective in many communities in Ghana; however, mosquito populations have increasingly adapted to them. </w:t>
      </w:r>
      <w:proofErr w:type="gramStart"/>
      <w:r w:rsidRPr="00521B88">
        <w:rPr>
          <w:rFonts w:ascii="Times New Roman" w:hAnsi="Times New Roman" w:cs="Times New Roman"/>
        </w:rPr>
        <w:t xml:space="preserve">In </w:t>
      </w:r>
      <w:r w:rsidR="00B20272" w:rsidRPr="00521B88">
        <w:rPr>
          <w:rFonts w:ascii="Times New Roman" w:hAnsi="Times New Roman" w:cs="Times New Roman"/>
        </w:rPr>
        <w:t>particular, resistance</w:t>
      </w:r>
      <w:proofErr w:type="gramEnd"/>
      <w:r w:rsidRPr="00521B88">
        <w:rPr>
          <w:rFonts w:ascii="Times New Roman" w:hAnsi="Times New Roman" w:cs="Times New Roman"/>
        </w:rPr>
        <w:t xml:space="preserve"> to several commonly used insecticides has become widespread, reducing the effectiveness of control efforts. After Indoor Residual Spraying, for example, mosquitoes may be temporarily knocked down, only to recover shortly afterward and resume seeking human blood meals.</w:t>
      </w:r>
    </w:p>
    <w:p w14:paraId="68A3F830" w14:textId="77777777" w:rsidR="00B26067" w:rsidRPr="00521B88" w:rsidRDefault="00B26067" w:rsidP="00DA469A">
      <w:pPr>
        <w:pStyle w:val="NoSpacing"/>
        <w:spacing w:line="360" w:lineRule="auto"/>
        <w:jc w:val="both"/>
        <w:rPr>
          <w:rFonts w:ascii="Times New Roman" w:hAnsi="Times New Roman" w:cs="Times New Roman"/>
        </w:rPr>
      </w:pPr>
    </w:p>
    <w:p w14:paraId="60F61957" w14:textId="77777777" w:rsidR="00E63C62" w:rsidRPr="00521B88" w:rsidRDefault="00E63C62" w:rsidP="00DA469A">
      <w:pPr>
        <w:pStyle w:val="NoSpacing"/>
        <w:spacing w:line="360" w:lineRule="auto"/>
        <w:jc w:val="both"/>
        <w:rPr>
          <w:rFonts w:ascii="Times New Roman" w:hAnsi="Times New Roman" w:cs="Times New Roman"/>
        </w:rPr>
      </w:pPr>
      <w:r w:rsidRPr="00521B88">
        <w:rPr>
          <w:rFonts w:ascii="Times New Roman" w:hAnsi="Times New Roman" w:cs="Times New Roman"/>
        </w:rPr>
        <w:t xml:space="preserve">Unfortunately, most mosquito control strategies in Ghana and across much of Africa remain heavily reliant on insecticide-based and indoor-focused approaches. Moreover, the same classes of insecticides used in public health are also widely applied in agriculture for pest control, </w:t>
      </w:r>
      <w:r w:rsidRPr="00521B88">
        <w:rPr>
          <w:rFonts w:ascii="Times New Roman" w:hAnsi="Times New Roman" w:cs="Times New Roman"/>
        </w:rPr>
        <w:lastRenderedPageBreak/>
        <w:t>increasing the overall exposure of mosquitoes to these chemicals and further contributing to the development of resistance.</w:t>
      </w:r>
    </w:p>
    <w:p w14:paraId="4DD67371" w14:textId="77777777" w:rsidR="00D52365" w:rsidRPr="00521B88" w:rsidRDefault="00D52365" w:rsidP="00DA469A">
      <w:pPr>
        <w:pStyle w:val="NoSpacing"/>
        <w:spacing w:line="360" w:lineRule="auto"/>
        <w:jc w:val="both"/>
        <w:rPr>
          <w:rFonts w:ascii="Times New Roman" w:hAnsi="Times New Roman" w:cs="Times New Roman"/>
        </w:rPr>
      </w:pPr>
    </w:p>
    <w:p w14:paraId="73417C06" w14:textId="3B0C90F1" w:rsidR="00B86BC1" w:rsidRPr="00521B88" w:rsidRDefault="00B86BC1" w:rsidP="00DA469A">
      <w:pPr>
        <w:pStyle w:val="NoSpacing"/>
        <w:spacing w:line="360" w:lineRule="auto"/>
        <w:jc w:val="both"/>
        <w:rPr>
          <w:rFonts w:ascii="Times New Roman" w:hAnsi="Times New Roman" w:cs="Times New Roman"/>
        </w:rPr>
      </w:pPr>
      <w:r w:rsidRPr="00521B88">
        <w:rPr>
          <w:rFonts w:ascii="Times New Roman" w:hAnsi="Times New Roman" w:cs="Times New Roman"/>
        </w:rPr>
        <w:t xml:space="preserve">Mosquitoes have also developed </w:t>
      </w:r>
      <w:r w:rsidR="00B20272" w:rsidRPr="00521B88">
        <w:rPr>
          <w:rFonts w:ascii="Times New Roman" w:hAnsi="Times New Roman" w:cs="Times New Roman"/>
        </w:rPr>
        <w:t>behavioural</w:t>
      </w:r>
      <w:r w:rsidRPr="00521B88">
        <w:rPr>
          <w:rFonts w:ascii="Times New Roman" w:hAnsi="Times New Roman" w:cs="Times New Roman"/>
        </w:rPr>
        <w:t xml:space="preserve"> adaptations that help them avoid insecticide exposure. In areas with widespread use of bed nets, </w:t>
      </w:r>
      <w:r w:rsidR="004A00FC" w:rsidRPr="00521B88">
        <w:rPr>
          <w:rFonts w:ascii="Times New Roman" w:hAnsi="Times New Roman" w:cs="Times New Roman"/>
        </w:rPr>
        <w:t>o</w:t>
      </w:r>
      <w:r w:rsidR="00B94EB4" w:rsidRPr="00521B88">
        <w:rPr>
          <w:rFonts w:ascii="Times New Roman" w:hAnsi="Times New Roman" w:cs="Times New Roman"/>
        </w:rPr>
        <w:t xml:space="preserve">ur studies show </w:t>
      </w:r>
      <w:r w:rsidRPr="00521B88">
        <w:rPr>
          <w:rFonts w:ascii="Times New Roman" w:hAnsi="Times New Roman" w:cs="Times New Roman"/>
        </w:rPr>
        <w:t xml:space="preserve">some mosquito populations now tend to bite earlier in the evening, before people go to bed and come under net protection. Similarly, where Indoor Residual Spraying is implemented, </w:t>
      </w:r>
      <w:r w:rsidR="00B94EB4" w:rsidRPr="00521B88">
        <w:rPr>
          <w:rFonts w:ascii="Times New Roman" w:hAnsi="Times New Roman" w:cs="Times New Roman"/>
        </w:rPr>
        <w:t xml:space="preserve">our studies </w:t>
      </w:r>
      <w:r w:rsidR="00C05B76">
        <w:rPr>
          <w:rFonts w:ascii="Times New Roman" w:hAnsi="Times New Roman" w:cs="Times New Roman"/>
        </w:rPr>
        <w:t xml:space="preserve">indicate that </w:t>
      </w:r>
      <w:r w:rsidRPr="00521B88">
        <w:rPr>
          <w:rFonts w:ascii="Times New Roman" w:hAnsi="Times New Roman" w:cs="Times New Roman"/>
        </w:rPr>
        <w:t>mosquitoes may shift their biting activity to outdoors, feeding on humans before they enter their homes. When opportunities to bite humans are reduced, they may also feed on animals that are not protected by control measures, which can support their survival and population growth. In addition, routine human outdoor activities such as trading, recreation and social gatherings provide further opportunities for mosquito feeding, as people are often unprotected during these periods.</w:t>
      </w:r>
    </w:p>
    <w:p w14:paraId="18320197" w14:textId="77777777" w:rsidR="001C63A1" w:rsidRPr="00521B88" w:rsidRDefault="001C63A1" w:rsidP="00DA469A">
      <w:pPr>
        <w:pStyle w:val="NoSpacing"/>
        <w:spacing w:line="360" w:lineRule="auto"/>
        <w:jc w:val="both"/>
        <w:rPr>
          <w:rFonts w:ascii="Times New Roman" w:hAnsi="Times New Roman" w:cs="Times New Roman"/>
        </w:rPr>
      </w:pPr>
    </w:p>
    <w:p w14:paraId="74C01279" w14:textId="51A2D2F9" w:rsidR="002F15F3" w:rsidRPr="00521B88" w:rsidRDefault="002F15F3" w:rsidP="00DA469A">
      <w:pPr>
        <w:pStyle w:val="NoSpacing"/>
        <w:spacing w:line="360" w:lineRule="auto"/>
        <w:jc w:val="both"/>
        <w:rPr>
          <w:rFonts w:ascii="Times New Roman" w:hAnsi="Times New Roman" w:cs="Times New Roman"/>
        </w:rPr>
      </w:pPr>
      <w:r w:rsidRPr="00521B88">
        <w:rPr>
          <w:rFonts w:ascii="Times New Roman" w:hAnsi="Times New Roman" w:cs="Times New Roman"/>
        </w:rPr>
        <w:t xml:space="preserve">In conclusion, human activities have significantly contributed to the proliferation and adaptation of mosquitoes in Africa. Land use changes and other environmental modifications have created </w:t>
      </w:r>
      <w:r w:rsidR="00DA469A" w:rsidRPr="00521B88">
        <w:rPr>
          <w:rFonts w:ascii="Times New Roman" w:hAnsi="Times New Roman" w:cs="Times New Roman"/>
        </w:rPr>
        <w:t>favourable</w:t>
      </w:r>
      <w:r w:rsidRPr="00521B88">
        <w:rPr>
          <w:rFonts w:ascii="Times New Roman" w:hAnsi="Times New Roman" w:cs="Times New Roman"/>
        </w:rPr>
        <w:t xml:space="preserve"> conditions for mosquito breeding and expansion into human communities. In addition, practices such as widespread insecticide use and environmental pollution, including petroleum spills, have further driven mosquito adaptation, enabling them to thrive in close proximity to humans and continue transmitting disease-causing pathogens. There is a need to explore and adopt alternative, sustainable strategies to address these challenges in order to prevent future public health crises, including potential pandemics.</w:t>
      </w:r>
    </w:p>
    <w:p w14:paraId="629BB067" w14:textId="77777777" w:rsidR="00F45C9F" w:rsidRPr="00521B88" w:rsidRDefault="00F45C9F" w:rsidP="00DA469A">
      <w:pPr>
        <w:pStyle w:val="NoSpacing"/>
        <w:spacing w:line="360" w:lineRule="auto"/>
        <w:jc w:val="both"/>
        <w:rPr>
          <w:rFonts w:ascii="Times New Roman" w:hAnsi="Times New Roman" w:cs="Times New Roman"/>
        </w:rPr>
      </w:pPr>
    </w:p>
    <w:sectPr w:rsidR="00F45C9F" w:rsidRPr="00521B88" w:rsidSect="00F50DA0">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50578"/>
    <w:multiLevelType w:val="multilevel"/>
    <w:tmpl w:val="F5C8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1965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2F"/>
    <w:rsid w:val="00030E9A"/>
    <w:rsid w:val="00035625"/>
    <w:rsid w:val="00057299"/>
    <w:rsid w:val="0006651A"/>
    <w:rsid w:val="00075846"/>
    <w:rsid w:val="000A4A01"/>
    <w:rsid w:val="000A4DD4"/>
    <w:rsid w:val="000B69BA"/>
    <w:rsid w:val="000C3E4D"/>
    <w:rsid w:val="000D7E7C"/>
    <w:rsid w:val="000E197A"/>
    <w:rsid w:val="000E422D"/>
    <w:rsid w:val="00101033"/>
    <w:rsid w:val="001107CB"/>
    <w:rsid w:val="00111959"/>
    <w:rsid w:val="00111D56"/>
    <w:rsid w:val="00112BB5"/>
    <w:rsid w:val="001539F4"/>
    <w:rsid w:val="001C63A1"/>
    <w:rsid w:val="001D0AA0"/>
    <w:rsid w:val="001E57D0"/>
    <w:rsid w:val="001F2546"/>
    <w:rsid w:val="001F4831"/>
    <w:rsid w:val="00207B33"/>
    <w:rsid w:val="00241A79"/>
    <w:rsid w:val="00245767"/>
    <w:rsid w:val="00254727"/>
    <w:rsid w:val="002816DA"/>
    <w:rsid w:val="002A0C46"/>
    <w:rsid w:val="002A74FE"/>
    <w:rsid w:val="002B5639"/>
    <w:rsid w:val="002D089D"/>
    <w:rsid w:val="002D5005"/>
    <w:rsid w:val="002E4EBA"/>
    <w:rsid w:val="002F15F3"/>
    <w:rsid w:val="00303A88"/>
    <w:rsid w:val="0031328A"/>
    <w:rsid w:val="00332CF9"/>
    <w:rsid w:val="00380757"/>
    <w:rsid w:val="00396277"/>
    <w:rsid w:val="003A105E"/>
    <w:rsid w:val="003C1273"/>
    <w:rsid w:val="003C553C"/>
    <w:rsid w:val="003D6304"/>
    <w:rsid w:val="003E5154"/>
    <w:rsid w:val="003E5A49"/>
    <w:rsid w:val="003F1543"/>
    <w:rsid w:val="004274AC"/>
    <w:rsid w:val="00433072"/>
    <w:rsid w:val="00445E6D"/>
    <w:rsid w:val="004479B3"/>
    <w:rsid w:val="004603A5"/>
    <w:rsid w:val="004603F2"/>
    <w:rsid w:val="0046132A"/>
    <w:rsid w:val="00496B00"/>
    <w:rsid w:val="004A00FC"/>
    <w:rsid w:val="004A2974"/>
    <w:rsid w:val="004C33C3"/>
    <w:rsid w:val="004E3B06"/>
    <w:rsid w:val="004E7303"/>
    <w:rsid w:val="004F7B38"/>
    <w:rsid w:val="00521B88"/>
    <w:rsid w:val="0052234B"/>
    <w:rsid w:val="00530F7F"/>
    <w:rsid w:val="005403DD"/>
    <w:rsid w:val="00580DD0"/>
    <w:rsid w:val="00582781"/>
    <w:rsid w:val="005A6AA3"/>
    <w:rsid w:val="005B7F95"/>
    <w:rsid w:val="00627483"/>
    <w:rsid w:val="0062772F"/>
    <w:rsid w:val="00636073"/>
    <w:rsid w:val="00644886"/>
    <w:rsid w:val="00654738"/>
    <w:rsid w:val="0067196A"/>
    <w:rsid w:val="00692065"/>
    <w:rsid w:val="00695A45"/>
    <w:rsid w:val="006A740E"/>
    <w:rsid w:val="006B350B"/>
    <w:rsid w:val="006C3830"/>
    <w:rsid w:val="006C7C24"/>
    <w:rsid w:val="006E31E5"/>
    <w:rsid w:val="006E3433"/>
    <w:rsid w:val="006F51F8"/>
    <w:rsid w:val="00701BDE"/>
    <w:rsid w:val="007365B6"/>
    <w:rsid w:val="00763081"/>
    <w:rsid w:val="007A0477"/>
    <w:rsid w:val="007A3D87"/>
    <w:rsid w:val="007A7B32"/>
    <w:rsid w:val="007B15EC"/>
    <w:rsid w:val="007B3E62"/>
    <w:rsid w:val="007C61B8"/>
    <w:rsid w:val="007C6C87"/>
    <w:rsid w:val="007C7D4A"/>
    <w:rsid w:val="007D6DF6"/>
    <w:rsid w:val="007E4C6D"/>
    <w:rsid w:val="007F114E"/>
    <w:rsid w:val="00874877"/>
    <w:rsid w:val="00882401"/>
    <w:rsid w:val="00890377"/>
    <w:rsid w:val="0089322A"/>
    <w:rsid w:val="008B797D"/>
    <w:rsid w:val="008D41A4"/>
    <w:rsid w:val="008E7774"/>
    <w:rsid w:val="008F3F0D"/>
    <w:rsid w:val="00931641"/>
    <w:rsid w:val="009417B1"/>
    <w:rsid w:val="00955C51"/>
    <w:rsid w:val="009A0774"/>
    <w:rsid w:val="009B69FA"/>
    <w:rsid w:val="009F7BAE"/>
    <w:rsid w:val="00A02FA3"/>
    <w:rsid w:val="00A40ADB"/>
    <w:rsid w:val="00A560E3"/>
    <w:rsid w:val="00AA1137"/>
    <w:rsid w:val="00AA7E2C"/>
    <w:rsid w:val="00AC2ABC"/>
    <w:rsid w:val="00AD131A"/>
    <w:rsid w:val="00AE68CF"/>
    <w:rsid w:val="00AE76DD"/>
    <w:rsid w:val="00AF48C2"/>
    <w:rsid w:val="00AF5A5B"/>
    <w:rsid w:val="00B05DF4"/>
    <w:rsid w:val="00B20195"/>
    <w:rsid w:val="00B20272"/>
    <w:rsid w:val="00B26067"/>
    <w:rsid w:val="00B52B72"/>
    <w:rsid w:val="00B86BC1"/>
    <w:rsid w:val="00B94EB4"/>
    <w:rsid w:val="00BA63B4"/>
    <w:rsid w:val="00BB6F59"/>
    <w:rsid w:val="00BF341F"/>
    <w:rsid w:val="00C05B76"/>
    <w:rsid w:val="00C25495"/>
    <w:rsid w:val="00C42B53"/>
    <w:rsid w:val="00C756C0"/>
    <w:rsid w:val="00C7603D"/>
    <w:rsid w:val="00C81A10"/>
    <w:rsid w:val="00C83E77"/>
    <w:rsid w:val="00CC1B14"/>
    <w:rsid w:val="00CC2306"/>
    <w:rsid w:val="00CC2B32"/>
    <w:rsid w:val="00CE6F3D"/>
    <w:rsid w:val="00D20627"/>
    <w:rsid w:val="00D50A44"/>
    <w:rsid w:val="00D52365"/>
    <w:rsid w:val="00D55AB4"/>
    <w:rsid w:val="00D657A5"/>
    <w:rsid w:val="00D73268"/>
    <w:rsid w:val="00D768A0"/>
    <w:rsid w:val="00DA200B"/>
    <w:rsid w:val="00DA469A"/>
    <w:rsid w:val="00DA5350"/>
    <w:rsid w:val="00DA73DD"/>
    <w:rsid w:val="00DD177A"/>
    <w:rsid w:val="00DD3937"/>
    <w:rsid w:val="00DE5605"/>
    <w:rsid w:val="00E10747"/>
    <w:rsid w:val="00E20AFF"/>
    <w:rsid w:val="00E23514"/>
    <w:rsid w:val="00E35F77"/>
    <w:rsid w:val="00E47E8E"/>
    <w:rsid w:val="00E50A4E"/>
    <w:rsid w:val="00E545CB"/>
    <w:rsid w:val="00E63C62"/>
    <w:rsid w:val="00E947A3"/>
    <w:rsid w:val="00EC33C5"/>
    <w:rsid w:val="00F13B17"/>
    <w:rsid w:val="00F14D70"/>
    <w:rsid w:val="00F1785D"/>
    <w:rsid w:val="00F27711"/>
    <w:rsid w:val="00F45BA0"/>
    <w:rsid w:val="00F45C9F"/>
    <w:rsid w:val="00F4619F"/>
    <w:rsid w:val="00F50DA0"/>
    <w:rsid w:val="00F51E1F"/>
    <w:rsid w:val="00F55C4F"/>
    <w:rsid w:val="00F67969"/>
    <w:rsid w:val="00F71C97"/>
    <w:rsid w:val="00F763C7"/>
    <w:rsid w:val="00F9412C"/>
    <w:rsid w:val="00FB070C"/>
    <w:rsid w:val="00FC3B8D"/>
    <w:rsid w:val="00FC438D"/>
    <w:rsid w:val="00FE4DBE"/>
    <w:rsid w:val="00FE77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0F8DB"/>
  <w15:chartTrackingRefBased/>
  <w15:docId w15:val="{430ED563-A5B9-47C0-AD88-9C00A143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7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7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7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7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72F"/>
    <w:rPr>
      <w:rFonts w:eastAsiaTheme="majorEastAsia" w:cstheme="majorBidi"/>
      <w:color w:val="272727" w:themeColor="text1" w:themeTint="D8"/>
    </w:rPr>
  </w:style>
  <w:style w:type="paragraph" w:styleId="Title">
    <w:name w:val="Title"/>
    <w:basedOn w:val="Normal"/>
    <w:next w:val="Normal"/>
    <w:link w:val="TitleChar"/>
    <w:uiPriority w:val="10"/>
    <w:qFormat/>
    <w:rsid w:val="00627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7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72F"/>
    <w:pPr>
      <w:spacing w:before="160"/>
      <w:jc w:val="center"/>
    </w:pPr>
    <w:rPr>
      <w:i/>
      <w:iCs/>
      <w:color w:val="404040" w:themeColor="text1" w:themeTint="BF"/>
    </w:rPr>
  </w:style>
  <w:style w:type="character" w:customStyle="1" w:styleId="QuoteChar">
    <w:name w:val="Quote Char"/>
    <w:basedOn w:val="DefaultParagraphFont"/>
    <w:link w:val="Quote"/>
    <w:uiPriority w:val="29"/>
    <w:rsid w:val="0062772F"/>
    <w:rPr>
      <w:i/>
      <w:iCs/>
      <w:color w:val="404040" w:themeColor="text1" w:themeTint="BF"/>
    </w:rPr>
  </w:style>
  <w:style w:type="paragraph" w:styleId="ListParagraph">
    <w:name w:val="List Paragraph"/>
    <w:basedOn w:val="Normal"/>
    <w:uiPriority w:val="34"/>
    <w:qFormat/>
    <w:rsid w:val="0062772F"/>
    <w:pPr>
      <w:ind w:left="720"/>
      <w:contextualSpacing/>
    </w:pPr>
  </w:style>
  <w:style w:type="character" w:styleId="IntenseEmphasis">
    <w:name w:val="Intense Emphasis"/>
    <w:basedOn w:val="DefaultParagraphFont"/>
    <w:uiPriority w:val="21"/>
    <w:qFormat/>
    <w:rsid w:val="0062772F"/>
    <w:rPr>
      <w:i/>
      <w:iCs/>
      <w:color w:val="0F4761" w:themeColor="accent1" w:themeShade="BF"/>
    </w:rPr>
  </w:style>
  <w:style w:type="paragraph" w:styleId="IntenseQuote">
    <w:name w:val="Intense Quote"/>
    <w:basedOn w:val="Normal"/>
    <w:next w:val="Normal"/>
    <w:link w:val="IntenseQuoteChar"/>
    <w:uiPriority w:val="30"/>
    <w:qFormat/>
    <w:rsid w:val="00627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72F"/>
    <w:rPr>
      <w:i/>
      <w:iCs/>
      <w:color w:val="0F4761" w:themeColor="accent1" w:themeShade="BF"/>
    </w:rPr>
  </w:style>
  <w:style w:type="character" w:styleId="IntenseReference">
    <w:name w:val="Intense Reference"/>
    <w:basedOn w:val="DefaultParagraphFont"/>
    <w:uiPriority w:val="32"/>
    <w:qFormat/>
    <w:rsid w:val="0062772F"/>
    <w:rPr>
      <w:b/>
      <w:bCs/>
      <w:smallCaps/>
      <w:color w:val="0F4761" w:themeColor="accent1" w:themeShade="BF"/>
      <w:spacing w:val="5"/>
    </w:rPr>
  </w:style>
  <w:style w:type="character" w:styleId="Hyperlink">
    <w:name w:val="Hyperlink"/>
    <w:basedOn w:val="DefaultParagraphFont"/>
    <w:uiPriority w:val="99"/>
    <w:unhideWhenUsed/>
    <w:rsid w:val="005A6AA3"/>
    <w:rPr>
      <w:color w:val="467886" w:themeColor="hyperlink"/>
      <w:u w:val="single"/>
    </w:rPr>
  </w:style>
  <w:style w:type="character" w:styleId="UnresolvedMention">
    <w:name w:val="Unresolved Mention"/>
    <w:basedOn w:val="DefaultParagraphFont"/>
    <w:uiPriority w:val="99"/>
    <w:semiHidden/>
    <w:unhideWhenUsed/>
    <w:rsid w:val="005A6AA3"/>
    <w:rPr>
      <w:color w:val="605E5C"/>
      <w:shd w:val="clear" w:color="auto" w:fill="E1DFDD"/>
    </w:rPr>
  </w:style>
  <w:style w:type="paragraph" w:styleId="NoSpacing">
    <w:name w:val="No Spacing"/>
    <w:uiPriority w:val="1"/>
    <w:qFormat/>
    <w:rsid w:val="000A4D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Yaw Afrane</dc:creator>
  <cp:keywords/>
  <dc:description/>
  <cp:lastModifiedBy>Songsore Pascaline Kuunzungla</cp:lastModifiedBy>
  <cp:revision>2</cp:revision>
  <dcterms:created xsi:type="dcterms:W3CDTF">2026-05-20T12:10:00Z</dcterms:created>
  <dcterms:modified xsi:type="dcterms:W3CDTF">2026-05-20T12:10:00Z</dcterms:modified>
</cp:coreProperties>
</file>